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0" w:rsidRPr="00DE2447" w:rsidRDefault="00573BF8" w:rsidP="002845DB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E2447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>
            <wp:extent cx="495300" cy="5890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21" w:rsidRDefault="007436DD" w:rsidP="002845DB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DE2447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СОВЕТ ДЕПУТАТОВ </w:t>
      </w:r>
      <w:r w:rsidR="00CF1648" w:rsidRPr="00DE2447">
        <w:rPr>
          <w:rFonts w:ascii="Times New Roman" w:hAnsi="Times New Roman" w:cs="Times New Roman"/>
          <w:color w:val="auto"/>
          <w:sz w:val="32"/>
          <w:szCs w:val="32"/>
          <w:lang w:val="ru-RU"/>
        </w:rPr>
        <w:t>МУНИЦИПАЛЬНОГО</w:t>
      </w:r>
      <w:r w:rsidR="008A4D21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ОКРУГА</w:t>
      </w:r>
    </w:p>
    <w:p w:rsidR="00CF1648" w:rsidRPr="00DE2447" w:rsidRDefault="007436DD" w:rsidP="002845DB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DE2447">
        <w:rPr>
          <w:rFonts w:ascii="Times New Roman" w:hAnsi="Times New Roman" w:cs="Times New Roman"/>
          <w:color w:val="auto"/>
          <w:sz w:val="32"/>
          <w:szCs w:val="32"/>
          <w:lang w:val="ru-RU"/>
        </w:rPr>
        <w:t>СОКОЛЬСКИЙ</w:t>
      </w:r>
      <w:r w:rsidR="002A2857" w:rsidRPr="00DE2447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Pr="00DE2447">
        <w:rPr>
          <w:rFonts w:ascii="Times New Roman" w:hAnsi="Times New Roman" w:cs="Times New Roman"/>
          <w:color w:val="auto"/>
          <w:sz w:val="32"/>
          <w:szCs w:val="32"/>
          <w:lang w:val="ru-RU"/>
        </w:rPr>
        <w:t>НИЖЕГОРОДСКОЙ ОБЛАСТИ</w:t>
      </w:r>
    </w:p>
    <w:p w:rsidR="002A2857" w:rsidRPr="00DE2447" w:rsidRDefault="00BB1FD7" w:rsidP="002845DB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DE2447">
        <w:rPr>
          <w:rFonts w:ascii="Times New Roman" w:hAnsi="Times New Roman" w:cs="Times New Roman"/>
          <w:color w:val="auto"/>
          <w:sz w:val="32"/>
          <w:szCs w:val="32"/>
          <w:lang w:val="ru-RU"/>
        </w:rPr>
        <w:t>ТРЕТЬЕГО СОЗЫВА</w:t>
      </w:r>
    </w:p>
    <w:p w:rsidR="00E36274" w:rsidRPr="00DE2447" w:rsidRDefault="00E36274" w:rsidP="002845DB">
      <w:pPr>
        <w:pStyle w:val="5"/>
        <w:rPr>
          <w:rFonts w:ascii="Times New Roman" w:hAnsi="Times New Roman" w:cs="Times New Roman"/>
          <w:b w:val="0"/>
          <w:sz w:val="32"/>
          <w:szCs w:val="32"/>
          <w:lang w:val="ru-RU"/>
        </w:rPr>
      </w:pPr>
    </w:p>
    <w:p w:rsidR="00043860" w:rsidRPr="00DE2447" w:rsidRDefault="007436DD" w:rsidP="002845DB">
      <w:pPr>
        <w:pStyle w:val="5"/>
        <w:rPr>
          <w:rFonts w:ascii="Times New Roman" w:hAnsi="Times New Roman" w:cs="Times New Roman"/>
          <w:lang w:val="ru-RU"/>
        </w:rPr>
      </w:pPr>
      <w:r w:rsidRPr="00DE2447">
        <w:rPr>
          <w:rFonts w:ascii="Times New Roman" w:hAnsi="Times New Roman" w:cs="Times New Roman"/>
          <w:lang w:val="ru-RU"/>
        </w:rPr>
        <w:t>РЕШЕНИЕ</w:t>
      </w:r>
    </w:p>
    <w:p w:rsidR="002845DB" w:rsidRPr="00DE2447" w:rsidRDefault="002845DB" w:rsidP="00C00B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2845DB" w:rsidRPr="00DE2447" w:rsidTr="007209B0">
        <w:tc>
          <w:tcPr>
            <w:tcW w:w="4927" w:type="dxa"/>
            <w:shd w:val="clear" w:color="auto" w:fill="auto"/>
          </w:tcPr>
          <w:p w:rsidR="002845DB" w:rsidRPr="00DE2447" w:rsidRDefault="002845DB" w:rsidP="002A28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DE2447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8A4D21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27</w:t>
            </w:r>
            <w:r w:rsidR="00586120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июня</w:t>
            </w:r>
            <w:r w:rsidR="00032393" w:rsidRPr="00DE2447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2025 г.</w:t>
            </w:r>
          </w:p>
        </w:tc>
        <w:tc>
          <w:tcPr>
            <w:tcW w:w="4820" w:type="dxa"/>
            <w:shd w:val="clear" w:color="auto" w:fill="auto"/>
          </w:tcPr>
          <w:p w:rsidR="002845DB" w:rsidRPr="00DE2447" w:rsidRDefault="002845DB" w:rsidP="00B43378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244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335339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77</w:t>
            </w:r>
          </w:p>
        </w:tc>
      </w:tr>
    </w:tbl>
    <w:p w:rsidR="00A343E3" w:rsidRPr="00DE2447" w:rsidRDefault="00A343E3" w:rsidP="000F3510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7209B0" w:rsidRPr="00DE2447" w:rsidRDefault="007209B0" w:rsidP="000F3510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2845DB" w:rsidRPr="00DE2447" w:rsidRDefault="00586120" w:rsidP="002845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О внесении изменений в </w:t>
      </w:r>
      <w:r w:rsidR="002845DB" w:rsidRPr="00DE2447">
        <w:rPr>
          <w:rFonts w:ascii="Times New Roman" w:hAnsi="Times New Roman"/>
          <w:b/>
          <w:bCs/>
          <w:sz w:val="28"/>
          <w:lang w:val="ru-RU"/>
        </w:rPr>
        <w:t>структур</w:t>
      </w:r>
      <w:r>
        <w:rPr>
          <w:rFonts w:ascii="Times New Roman" w:hAnsi="Times New Roman"/>
          <w:b/>
          <w:bCs/>
          <w:sz w:val="28"/>
          <w:lang w:val="ru-RU"/>
        </w:rPr>
        <w:t>у</w:t>
      </w:r>
      <w:r w:rsidR="002845DB" w:rsidRPr="00DE2447">
        <w:rPr>
          <w:rFonts w:ascii="Times New Roman" w:hAnsi="Times New Roman"/>
          <w:b/>
          <w:bCs/>
          <w:sz w:val="28"/>
          <w:lang w:val="ru-RU"/>
        </w:rPr>
        <w:t xml:space="preserve"> администрации </w:t>
      </w:r>
    </w:p>
    <w:p w:rsidR="00586120" w:rsidRDefault="00B43378" w:rsidP="00B43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DE2447">
        <w:rPr>
          <w:rFonts w:ascii="Times New Roman" w:hAnsi="Times New Roman"/>
          <w:b/>
          <w:bCs/>
          <w:sz w:val="28"/>
          <w:lang w:val="ru-RU"/>
        </w:rPr>
        <w:t>муниципального</w:t>
      </w:r>
      <w:r w:rsidR="002845DB" w:rsidRPr="00DE2447">
        <w:rPr>
          <w:rFonts w:ascii="Times New Roman" w:hAnsi="Times New Roman"/>
          <w:b/>
          <w:bCs/>
          <w:sz w:val="28"/>
          <w:lang w:val="ru-RU"/>
        </w:rPr>
        <w:t xml:space="preserve"> округа Со</w:t>
      </w:r>
      <w:r w:rsidRPr="00DE2447">
        <w:rPr>
          <w:rFonts w:ascii="Times New Roman" w:hAnsi="Times New Roman"/>
          <w:b/>
          <w:bCs/>
          <w:sz w:val="28"/>
          <w:lang w:val="ru-RU"/>
        </w:rPr>
        <w:t>кольский Нижегородской области</w:t>
      </w:r>
      <w:r w:rsidR="00586120">
        <w:rPr>
          <w:rFonts w:ascii="Times New Roman" w:hAnsi="Times New Roman"/>
          <w:b/>
          <w:bCs/>
          <w:sz w:val="28"/>
          <w:lang w:val="ru-RU"/>
        </w:rPr>
        <w:t xml:space="preserve">, утвержденную решением Совета депутатов муниципального </w:t>
      </w:r>
    </w:p>
    <w:p w:rsidR="00586120" w:rsidRDefault="00586120" w:rsidP="00B43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округа Сокольский Нижегородской области третьего созыва </w:t>
      </w:r>
    </w:p>
    <w:p w:rsidR="00043860" w:rsidRPr="00DE2447" w:rsidRDefault="00586120" w:rsidP="00B43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от 28 января 2025 г. № 2</w:t>
      </w:r>
    </w:p>
    <w:p w:rsidR="002845DB" w:rsidRPr="00DE2447" w:rsidRDefault="002845DB" w:rsidP="002845DB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2845DB" w:rsidRPr="00DE2447" w:rsidRDefault="002845DB" w:rsidP="002845DB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7209B0" w:rsidRPr="00DE2447" w:rsidRDefault="007209B0" w:rsidP="002845DB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B43378" w:rsidRPr="00DE2447" w:rsidRDefault="005909A6" w:rsidP="00FC458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r w:rsidRPr="005909A6">
        <w:rPr>
          <w:rFonts w:ascii="Times New Roman" w:eastAsia="Times New Roman" w:hAnsi="Times New Roman"/>
          <w:sz w:val="28"/>
          <w:szCs w:val="28"/>
          <w:lang w:val="ru-RU" w:eastAsia="ru-RU"/>
        </w:rPr>
        <w:t>соответствии с Федеральн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ым законом от 6 октября 2003 г. № 131-ФЗ «Об общих принципах организации местного самоуправления в Российской Федерации»</w:t>
      </w:r>
      <w:r w:rsidR="00A328B8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Уставом муниципального округа Сокольский Нижегородской области,</w:t>
      </w:r>
      <w:r w:rsidR="00B43378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Совет депутатов</w:t>
      </w:r>
      <w:r w:rsidR="00FC458A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F1648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>муниципального</w:t>
      </w:r>
      <w:r w:rsidR="00B43378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округа Сокольский Нижегородской области</w:t>
      </w:r>
      <w:r w:rsidR="00FC458A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43378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>решил:</w:t>
      </w:r>
    </w:p>
    <w:p w:rsidR="00B43378" w:rsidRPr="00DE2447" w:rsidRDefault="007209B0" w:rsidP="007209B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 </w:t>
      </w:r>
      <w:r w:rsidR="0058612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Внести в </w:t>
      </w:r>
      <w:hyperlink r:id="rId10" w:anchor="Par31" w:history="1">
        <w:r w:rsidR="00B43378" w:rsidRPr="00DE2447">
          <w:rPr>
            <w:rFonts w:ascii="Times New Roman" w:eastAsia="Times New Roman" w:hAnsi="Times New Roman"/>
            <w:sz w:val="28"/>
            <w:szCs w:val="28"/>
            <w:lang w:val="ru-RU" w:eastAsia="ru-RU"/>
          </w:rPr>
          <w:t>структуру</w:t>
        </w:r>
      </w:hyperlink>
      <w:r w:rsidR="00FC458A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43378"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администрации муниципального округа Сокольский Нижегородской области</w:t>
      </w:r>
      <w:r w:rsidR="00586120">
        <w:rPr>
          <w:rFonts w:ascii="Times New Roman" w:eastAsia="Times New Roman" w:hAnsi="Times New Roman"/>
          <w:sz w:val="28"/>
          <w:szCs w:val="28"/>
          <w:lang w:val="ru-RU" w:eastAsia="ru-RU"/>
        </w:rPr>
        <w:t>, утвержденную решением Совета депутатов муниципального округа Сокольский Нижегородской области третьего созыва от 28 января 2025 г. № 2</w:t>
      </w:r>
      <w:r w:rsidR="0082063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58612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следующие изменения:</w:t>
      </w:r>
    </w:p>
    <w:p w:rsidR="00586120" w:rsidRDefault="00335339" w:rsidP="00020A12">
      <w:pPr>
        <w:tabs>
          <w:tab w:val="left" w:pos="567"/>
          <w:tab w:val="left" w:pos="1134"/>
          <w:tab w:val="left" w:pos="1276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586120">
        <w:rPr>
          <w:rFonts w:ascii="Times New Roman" w:hAnsi="Times New Roman"/>
          <w:sz w:val="28"/>
          <w:szCs w:val="28"/>
          <w:lang w:val="ru-RU"/>
        </w:rPr>
        <w:t>вести должность «</w:t>
      </w:r>
      <w:r w:rsidR="00A328B8">
        <w:rPr>
          <w:rFonts w:ascii="Times New Roman" w:hAnsi="Times New Roman"/>
          <w:sz w:val="28"/>
          <w:szCs w:val="28"/>
          <w:lang w:val="ru-RU"/>
        </w:rPr>
        <w:t>Консультант -</w:t>
      </w:r>
      <w:r w:rsidR="00586120">
        <w:rPr>
          <w:rFonts w:ascii="Times New Roman" w:hAnsi="Times New Roman"/>
          <w:sz w:val="28"/>
          <w:szCs w:val="28"/>
          <w:lang w:val="ru-RU"/>
        </w:rPr>
        <w:t xml:space="preserve"> секретарь </w:t>
      </w:r>
      <w:r w:rsidR="00A328B8">
        <w:rPr>
          <w:rFonts w:ascii="Times New Roman" w:hAnsi="Times New Roman"/>
          <w:sz w:val="28"/>
          <w:szCs w:val="28"/>
          <w:lang w:val="ru-RU"/>
        </w:rPr>
        <w:t>антитеррористической комиссии муниципального округа Сокольский Нижегородской области</w:t>
      </w:r>
      <w:r w:rsidR="00586120">
        <w:rPr>
          <w:rFonts w:ascii="Times New Roman" w:hAnsi="Times New Roman"/>
          <w:sz w:val="28"/>
          <w:szCs w:val="28"/>
          <w:lang w:val="ru-RU"/>
        </w:rPr>
        <w:t>»</w:t>
      </w:r>
      <w:r w:rsidR="00E06A20">
        <w:rPr>
          <w:rFonts w:ascii="Times New Roman" w:hAnsi="Times New Roman"/>
          <w:sz w:val="28"/>
          <w:szCs w:val="28"/>
          <w:lang w:val="ru-RU"/>
        </w:rPr>
        <w:t>.</w:t>
      </w:r>
    </w:p>
    <w:p w:rsidR="00586120" w:rsidRDefault="00586120" w:rsidP="00020A12">
      <w:pPr>
        <w:tabs>
          <w:tab w:val="left" w:pos="567"/>
          <w:tab w:val="left" w:pos="1134"/>
          <w:tab w:val="left" w:pos="1276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hyperlink r:id="rId11" w:anchor="Par31" w:history="1">
        <w:r>
          <w:rPr>
            <w:rFonts w:ascii="Times New Roman" w:eastAsia="Times New Roman" w:hAnsi="Times New Roman"/>
            <w:sz w:val="28"/>
            <w:szCs w:val="28"/>
            <w:lang w:val="ru-RU" w:eastAsia="ru-RU"/>
          </w:rPr>
          <w:t>С</w:t>
        </w:r>
        <w:r w:rsidRPr="00DE2447">
          <w:rPr>
            <w:rFonts w:ascii="Times New Roman" w:eastAsia="Times New Roman" w:hAnsi="Times New Roman"/>
            <w:sz w:val="28"/>
            <w:szCs w:val="28"/>
            <w:lang w:val="ru-RU" w:eastAsia="ru-RU"/>
          </w:rPr>
          <w:t>труктуру</w:t>
        </w:r>
      </w:hyperlink>
      <w:r w:rsidRPr="00DE24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администрации муниципального округа Сокольский Нижегородской области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утвержденную решением, изложить в новой редакции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 настоящему решению.</w:t>
      </w:r>
    </w:p>
    <w:p w:rsidR="00FC458A" w:rsidRPr="00DE2447" w:rsidRDefault="00586120" w:rsidP="00020A12">
      <w:pPr>
        <w:tabs>
          <w:tab w:val="left" w:pos="567"/>
          <w:tab w:val="left" w:pos="1134"/>
          <w:tab w:val="left" w:pos="1276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209B0" w:rsidRPr="00DE244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решение в периодическом печатном издании районная газета «Сельская новь», разместить на официальном сайте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 xml:space="preserve">округа Сокольский Нижегородской области в 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lastRenderedPageBreak/>
        <w:t xml:space="preserve">информационно-телекоммуникационной сети «Интернет» </w:t>
      </w:r>
      <w:r w:rsidR="00FC458A" w:rsidRPr="00DE2447">
        <w:rPr>
          <w:rFonts w:ascii="Times New Roman" w:hAnsi="Times New Roman"/>
          <w:sz w:val="28"/>
          <w:szCs w:val="28"/>
        </w:rPr>
        <w:t>http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>://</w:t>
      </w:r>
      <w:r w:rsidR="00FC458A" w:rsidRPr="00DE2447">
        <w:rPr>
          <w:rFonts w:ascii="Times New Roman" w:hAnsi="Times New Roman"/>
          <w:sz w:val="28"/>
          <w:szCs w:val="28"/>
        </w:rPr>
        <w:t>sokolskoe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FC458A" w:rsidRPr="00DE2447">
        <w:rPr>
          <w:rFonts w:ascii="Times New Roman" w:hAnsi="Times New Roman"/>
          <w:sz w:val="28"/>
          <w:szCs w:val="28"/>
        </w:rPr>
        <w:t>nobl</w:t>
      </w:r>
      <w:proofErr w:type="spellEnd"/>
      <w:r w:rsidR="00FC458A" w:rsidRPr="00DE2447">
        <w:rPr>
          <w:rFonts w:ascii="Times New Roman" w:hAnsi="Times New Roman"/>
          <w:sz w:val="28"/>
          <w:szCs w:val="28"/>
          <w:lang w:val="ru-RU"/>
        </w:rPr>
        <w:t>.</w:t>
      </w:r>
      <w:r w:rsidR="00FC458A" w:rsidRPr="00DE2447">
        <w:rPr>
          <w:rFonts w:ascii="Times New Roman" w:hAnsi="Times New Roman"/>
          <w:sz w:val="28"/>
          <w:szCs w:val="28"/>
        </w:rPr>
        <w:t>ru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 xml:space="preserve"> в разделе «Документы Совета депутатов», подразделе «Действующие документы»</w:t>
      </w:r>
      <w:r w:rsidR="00817D74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7209B0" w:rsidRPr="00DE24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0D7D" w:rsidRPr="00DE2447">
        <w:rPr>
          <w:rFonts w:ascii="Times New Roman" w:eastAsia="BatangChe" w:hAnsi="Times New Roman"/>
          <w:sz w:val="28"/>
          <w:szCs w:val="28"/>
          <w:lang w:val="ru-RU"/>
        </w:rPr>
        <w:t xml:space="preserve">на информационных стендах в помещениях администрации </w:t>
      </w:r>
      <w:r w:rsidR="002765CD" w:rsidRPr="00DE2447">
        <w:rPr>
          <w:rFonts w:ascii="Times New Roman" w:eastAsia="BatangChe" w:hAnsi="Times New Roman"/>
          <w:sz w:val="28"/>
          <w:szCs w:val="28"/>
          <w:lang w:val="ru-RU"/>
        </w:rPr>
        <w:t>муниципального</w:t>
      </w:r>
      <w:r w:rsidR="00CE0D7D" w:rsidRPr="00DE2447">
        <w:rPr>
          <w:rFonts w:ascii="Times New Roman" w:eastAsia="BatangChe" w:hAnsi="Times New Roman"/>
          <w:sz w:val="28"/>
          <w:szCs w:val="28"/>
          <w:lang w:val="ru-RU"/>
        </w:rPr>
        <w:t xml:space="preserve"> округа и ее территориальных отделов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>.</w:t>
      </w:r>
    </w:p>
    <w:p w:rsidR="00B43378" w:rsidRPr="00DE2447" w:rsidRDefault="00586120" w:rsidP="00A74F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209B0" w:rsidRPr="00DE244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решения возложить на постоянную комиссию Совета депутатов </w:t>
      </w:r>
      <w:r w:rsidR="00CF1648" w:rsidRPr="00DE2447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 xml:space="preserve"> округа Сокольский Нижегородской области по </w:t>
      </w:r>
      <w:r w:rsidR="007209B0" w:rsidRPr="00DE2447">
        <w:rPr>
          <w:rFonts w:ascii="Times New Roman" w:hAnsi="Times New Roman"/>
          <w:sz w:val="28"/>
          <w:szCs w:val="28"/>
          <w:lang w:val="ru-RU"/>
        </w:rPr>
        <w:t>вопросам местного самоуправления и регламента</w:t>
      </w:r>
      <w:r w:rsidR="00FC458A" w:rsidRPr="00DE2447">
        <w:rPr>
          <w:rFonts w:ascii="Times New Roman" w:hAnsi="Times New Roman"/>
          <w:sz w:val="28"/>
          <w:szCs w:val="28"/>
          <w:lang w:val="ru-RU"/>
        </w:rPr>
        <w:t>.</w:t>
      </w:r>
    </w:p>
    <w:p w:rsidR="00B43378" w:rsidRPr="00DE2447" w:rsidRDefault="00B43378" w:rsidP="007209B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3E3" w:rsidRPr="00DE2447" w:rsidRDefault="00A343E3" w:rsidP="007209B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2845DB" w:rsidRPr="00DE2447" w:rsidRDefault="002845DB" w:rsidP="007209B0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111"/>
        <w:gridCol w:w="1451"/>
        <w:gridCol w:w="4111"/>
      </w:tblGrid>
      <w:tr w:rsidR="00DE2447" w:rsidRPr="001100D7" w:rsidTr="004770BF">
        <w:tc>
          <w:tcPr>
            <w:tcW w:w="4111" w:type="dxa"/>
            <w:shd w:val="clear" w:color="auto" w:fill="auto"/>
          </w:tcPr>
          <w:p w:rsidR="002845DB" w:rsidRPr="00DE2447" w:rsidRDefault="004770BF" w:rsidP="00F1232A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2447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2845DB" w:rsidRPr="00DE2447">
              <w:rPr>
                <w:rFonts w:ascii="Times New Roman" w:hAnsi="Times New Roman"/>
                <w:sz w:val="28"/>
                <w:szCs w:val="28"/>
                <w:lang w:val="ru-RU"/>
              </w:rPr>
              <w:t>лав</w:t>
            </w:r>
            <w:r w:rsidRPr="00DE244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845DB" w:rsidRPr="00DE24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местного самоуправления</w:t>
            </w:r>
          </w:p>
          <w:p w:rsidR="002845DB" w:rsidRPr="00DE2447" w:rsidRDefault="002845DB" w:rsidP="00F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45DB" w:rsidRPr="00DE2447" w:rsidRDefault="002520BC" w:rsidP="002520BC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2447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451" w:type="dxa"/>
            <w:shd w:val="clear" w:color="auto" w:fill="auto"/>
          </w:tcPr>
          <w:p w:rsidR="002845DB" w:rsidRPr="00DE2447" w:rsidRDefault="002845DB" w:rsidP="00F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2845DB" w:rsidRPr="00DE2447" w:rsidRDefault="002845DB" w:rsidP="00CA4329">
            <w:pPr>
              <w:spacing w:after="0" w:line="240" w:lineRule="auto"/>
              <w:ind w:right="-358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2447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2845DB" w:rsidRPr="00DE2447" w:rsidRDefault="002845DB" w:rsidP="00CA432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45DB" w:rsidRPr="00DE2447" w:rsidRDefault="002845DB" w:rsidP="00CA4329">
            <w:pPr>
              <w:spacing w:after="0" w:line="240" w:lineRule="auto"/>
              <w:ind w:right="-74" w:firstLine="142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2447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2845DB" w:rsidRPr="00DE2447" w:rsidRDefault="002845DB" w:rsidP="002845DB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2845DB" w:rsidRPr="00DE2447" w:rsidRDefault="002845DB" w:rsidP="002845DB">
      <w:pPr>
        <w:pStyle w:val="a5"/>
        <w:spacing w:after="0"/>
        <w:ind w:left="0"/>
        <w:jc w:val="both"/>
        <w:rPr>
          <w:sz w:val="28"/>
          <w:szCs w:val="28"/>
          <w:lang w:val="ru-RU"/>
        </w:rPr>
        <w:sectPr w:rsidR="002845DB" w:rsidRPr="00DE2447" w:rsidSect="00032393">
          <w:footerReference w:type="default" r:id="rId12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031"/>
      </w:tblGrid>
      <w:tr w:rsidR="00347C8C" w:rsidRPr="00586120" w:rsidTr="00B43378">
        <w:tc>
          <w:tcPr>
            <w:tcW w:w="9889" w:type="dxa"/>
          </w:tcPr>
          <w:p w:rsidR="00347C8C" w:rsidRPr="00DE2447" w:rsidRDefault="00347C8C" w:rsidP="00B43378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6031" w:type="dxa"/>
          </w:tcPr>
          <w:p w:rsidR="00347C8C" w:rsidRPr="00DE2447" w:rsidRDefault="00586120" w:rsidP="00B43378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347C8C" w:rsidRPr="00DE2447" w:rsidRDefault="00586120" w:rsidP="00B43378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 </w:t>
            </w:r>
            <w:r w:rsidR="00347C8C" w:rsidRPr="00DE2447">
              <w:rPr>
                <w:lang w:val="ru-RU"/>
              </w:rPr>
              <w:t>решен</w:t>
            </w:r>
            <w:r w:rsidR="00227EAB" w:rsidRPr="00DE2447">
              <w:rPr>
                <w:lang w:val="ru-RU"/>
              </w:rPr>
              <w:t>и</w:t>
            </w:r>
            <w:r>
              <w:rPr>
                <w:lang w:val="ru-RU"/>
              </w:rPr>
              <w:t>ю</w:t>
            </w:r>
            <w:r w:rsidR="00227EAB" w:rsidRPr="00DE2447">
              <w:rPr>
                <w:lang w:val="ru-RU"/>
              </w:rPr>
              <w:t xml:space="preserve"> Совета депутатов </w:t>
            </w:r>
            <w:r w:rsidR="00CF1648" w:rsidRPr="00DE2447">
              <w:rPr>
                <w:lang w:val="ru-RU"/>
              </w:rPr>
              <w:t>муниципального</w:t>
            </w:r>
            <w:r w:rsidR="00BB1FD7" w:rsidRPr="00DE2447">
              <w:rPr>
                <w:lang w:val="ru-RU"/>
              </w:rPr>
              <w:t xml:space="preserve"> </w:t>
            </w:r>
            <w:r w:rsidR="00347C8C" w:rsidRPr="00DE2447">
              <w:rPr>
                <w:lang w:val="ru-RU"/>
              </w:rPr>
              <w:t>округа С</w:t>
            </w:r>
            <w:r w:rsidR="00227EAB" w:rsidRPr="00DE2447">
              <w:rPr>
                <w:lang w:val="ru-RU"/>
              </w:rPr>
              <w:t>окольский Нижегородской области</w:t>
            </w:r>
            <w:r w:rsidR="00BB1FD7" w:rsidRPr="00DE2447">
              <w:rPr>
                <w:lang w:val="ru-RU"/>
              </w:rPr>
              <w:t xml:space="preserve"> третьего созыва</w:t>
            </w:r>
          </w:p>
          <w:p w:rsidR="00347C8C" w:rsidRPr="00DE2447" w:rsidRDefault="00347C8C" w:rsidP="00335339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DE2447">
              <w:rPr>
                <w:lang w:val="ru-RU"/>
              </w:rPr>
              <w:t xml:space="preserve">от </w:t>
            </w:r>
            <w:r w:rsidR="00335339">
              <w:rPr>
                <w:lang w:val="ru-RU"/>
              </w:rPr>
              <w:t>27</w:t>
            </w:r>
            <w:r w:rsidR="00586120">
              <w:rPr>
                <w:lang w:val="ru-RU"/>
              </w:rPr>
              <w:t xml:space="preserve"> июня </w:t>
            </w:r>
            <w:r w:rsidR="00BB1FD7" w:rsidRPr="00DE2447">
              <w:rPr>
                <w:lang w:val="ru-RU"/>
              </w:rPr>
              <w:t xml:space="preserve">2025 г. </w:t>
            </w:r>
            <w:r w:rsidRPr="00DE2447">
              <w:rPr>
                <w:lang w:val="ru-RU"/>
              </w:rPr>
              <w:t xml:space="preserve">№ </w:t>
            </w:r>
            <w:r w:rsidR="00335339">
              <w:rPr>
                <w:lang w:val="ru-RU"/>
              </w:rPr>
              <w:t>77</w:t>
            </w:r>
          </w:p>
        </w:tc>
      </w:tr>
    </w:tbl>
    <w:p w:rsidR="00C848F8" w:rsidRPr="00A328B8" w:rsidRDefault="00C848F8" w:rsidP="00347C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031"/>
      </w:tblGrid>
      <w:tr w:rsidR="00586120" w:rsidRPr="00DE2447" w:rsidTr="00627C71">
        <w:tc>
          <w:tcPr>
            <w:tcW w:w="9889" w:type="dxa"/>
          </w:tcPr>
          <w:p w:rsidR="00586120" w:rsidRPr="00DE2447" w:rsidRDefault="00586120" w:rsidP="00627C71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6031" w:type="dxa"/>
          </w:tcPr>
          <w:p w:rsidR="00586120" w:rsidRPr="00DE2447" w:rsidRDefault="00586120" w:rsidP="00627C71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DE2447">
              <w:rPr>
                <w:lang w:val="ru-RU"/>
              </w:rPr>
              <w:t>УТВЕРЖДЕНА</w:t>
            </w:r>
          </w:p>
          <w:p w:rsidR="00586120" w:rsidRPr="00DE2447" w:rsidRDefault="00586120" w:rsidP="00627C71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DE2447">
              <w:rPr>
                <w:lang w:val="ru-RU"/>
              </w:rPr>
              <w:t>решением Совета депутатов муниципального округа Сокольский Нижегородской области третьего созыва</w:t>
            </w:r>
          </w:p>
          <w:p w:rsidR="00586120" w:rsidRPr="00DE2447" w:rsidRDefault="00586120" w:rsidP="00627C71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DE2447">
              <w:rPr>
                <w:lang w:val="ru-RU"/>
              </w:rPr>
              <w:t>от 28 января 2025 г. № 2</w:t>
            </w:r>
          </w:p>
        </w:tc>
      </w:tr>
    </w:tbl>
    <w:p w:rsidR="00C848F8" w:rsidRPr="001100D7" w:rsidRDefault="00C848F8" w:rsidP="00347C8C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7209B0" w:rsidRPr="001100D7" w:rsidRDefault="007209B0" w:rsidP="00347C8C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0306C1" w:rsidRPr="00DE2447" w:rsidRDefault="00347C8C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2447">
        <w:rPr>
          <w:rFonts w:ascii="Times New Roman" w:hAnsi="Times New Roman"/>
          <w:b/>
          <w:sz w:val="24"/>
          <w:szCs w:val="24"/>
          <w:lang w:val="ru-RU"/>
        </w:rPr>
        <w:t>СТРУКТУРА</w:t>
      </w:r>
    </w:p>
    <w:p w:rsidR="00347C8C" w:rsidRPr="00DE2447" w:rsidRDefault="00347C8C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2447">
        <w:rPr>
          <w:rFonts w:ascii="Times New Roman" w:hAnsi="Times New Roman"/>
          <w:b/>
          <w:sz w:val="24"/>
          <w:szCs w:val="24"/>
          <w:lang w:val="ru-RU"/>
        </w:rPr>
        <w:t xml:space="preserve">администрации </w:t>
      </w:r>
      <w:r w:rsidR="00FC458A" w:rsidRPr="00DE2447">
        <w:rPr>
          <w:rFonts w:ascii="Times New Roman" w:hAnsi="Times New Roman"/>
          <w:b/>
          <w:sz w:val="24"/>
          <w:szCs w:val="24"/>
          <w:lang w:val="ru-RU"/>
        </w:rPr>
        <w:t>муниципального</w:t>
      </w:r>
      <w:r w:rsidRPr="00DE2447">
        <w:rPr>
          <w:rFonts w:ascii="Times New Roman" w:hAnsi="Times New Roman"/>
          <w:b/>
          <w:sz w:val="24"/>
          <w:szCs w:val="24"/>
          <w:lang w:val="ru-RU"/>
        </w:rPr>
        <w:t xml:space="preserve"> округа Сокольский Нижегородской области</w:t>
      </w:r>
    </w:p>
    <w:p w:rsidR="007209B0" w:rsidRPr="00DE2447" w:rsidRDefault="007209B0" w:rsidP="004437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78" style="position:absolute;margin-left:578.6pt;margin-top:2.15pt;width:153.25pt;height:41.65pt;z-index:251707392" fillcolor="white [3212]" strokecolor="black [3213]" strokeweight="1.25pt">
            <v:fill color2="#bbd5f0"/>
            <v:stroke miterlimit="2"/>
            <v:textbox style="mso-next-textbox:#_x0000_s1278">
              <w:txbxContent>
                <w:p w:rsidR="00A328B8" w:rsidRDefault="00A328B8" w:rsidP="00A328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Консультант - </w:t>
                  </w:r>
                </w:p>
                <w:p w:rsidR="00A328B8" w:rsidRPr="00A328B8" w:rsidRDefault="00A328B8" w:rsidP="00A328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секретарь АТК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17" style="position:absolute;margin-left:255.85pt;margin-top:2.15pt;width:281.7pt;height:41.65pt;z-index:251658240" fillcolor="white [3212]" strokecolor="black [3213]" strokeweight="1.25pt">
            <v:fill color2="#bbd5f0"/>
            <v:stroke miterlimit="2"/>
            <v:textbox style="mso-next-textbox:#_x0000_s1217">
              <w:txbxContent>
                <w:p w:rsidR="00B43378" w:rsidRPr="0044376C" w:rsidRDefault="00B43378" w:rsidP="0044376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Глава местного самоуправления </w:t>
                  </w:r>
                  <w:r w:rsid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муниципального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округа Сокольский Нижегородской области</w:t>
                  </w:r>
                </w:p>
              </w:txbxContent>
            </v:textbox>
          </v:rect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9" type="#_x0000_t32" style="position:absolute;margin-left:537.55pt;margin-top:8.7pt;width:41.05pt;height:.6pt;flip:y;z-index:251708416" o:connectortype="straight" strokecolor="black [3213]" strokeweight="1.25pt">
            <v:stroke miterlimit="2"/>
          </v:shape>
        </w:pict>
      </w:r>
    </w:p>
    <w:p w:rsidR="000306C1" w:rsidRPr="00DE2447" w:rsidRDefault="000306C1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21" type="#_x0000_t32" style="position:absolute;margin-left:394.8pt;margin-top:2.4pt;width:0;height:17pt;z-index:251662336" o:connectortype="straight" strokecolor="black [3213]" strokeweight="1.25pt">
            <v:stroke miterlimit="2"/>
          </v:shape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30" type="#_x0000_t32" style="position:absolute;margin-left:-4.45pt;margin-top:5.65pt;width:.65pt;height:253.3pt;flip:x;z-index:251668480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20" type="#_x0000_t32" style="position:absolute;margin-left:-3.1pt;margin-top:5.85pt;width:612.05pt;height:0;z-index:251661312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59" type="#_x0000_t32" style="position:absolute;margin-left:608.9pt;margin-top:5.65pt;width:.05pt;height:35.95pt;z-index:25169612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9" type="#_x0000_t32" style="position:absolute;margin-left:296.3pt;margin-top:5.6pt;width:0;height:11.35pt;z-index:251702272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2" type="#_x0000_t32" style="position:absolute;margin-left:499pt;margin-top:5.6pt;width:0;height:11.35pt;z-index:251698176" o:connectortype="straight" strokecolor="black [3213]" strokeweight="1.25pt">
            <v:stroke miterlimit="2"/>
          </v:shape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58" style="position:absolute;margin-left:628.5pt;margin-top:3.15pt;width:158.55pt;height:24.65pt;z-index:251695104" fillcolor="white [3212]" strokecolor="black [3213]" strokeweight="1.25pt">
            <v:fill color2="#bbd5f0"/>
            <v:stroke miterlimit="2"/>
            <v:textbox>
              <w:txbxContent>
                <w:p w:rsidR="00B43378" w:rsidRPr="004E78CE" w:rsidRDefault="00B43378" w:rsidP="004E78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Управление делами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51" style="position:absolute;margin-left:425.75pt;margin-top:3.15pt;width:152.85pt;height:35.35pt;z-index:251687936" fillcolor="white [3212]" strokecolor="black [3213]" strokeweight="1.25pt">
            <v:fill color2="#bbd5f0"/>
            <v:stroke miterlimit="2"/>
            <v:textbox style="mso-next-textbox:#_x0000_s1251">
              <w:txbxContent>
                <w:p w:rsidR="00B43378" w:rsidRPr="00F07CFA" w:rsidRDefault="00B43378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Заместитель главы администрации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39" style="position:absolute;margin-left:197.75pt;margin-top:3.15pt;width:190.75pt;height:35.35pt;z-index:251676672" fillcolor="white [3212]" strokecolor="black [3213]" strokeweight="1.25pt">
            <v:fill color2="#bbd5f0"/>
            <v:stroke miterlimit="2"/>
            <v:textbox>
              <w:txbxContent>
                <w:p w:rsidR="00B43378" w:rsidRPr="00761F28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Заместитель главы администрации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38" type="#_x0000_t32" style="position:absolute;margin-left:-3.1pt;margin-top:15.8pt;width:8.2pt;height:0;z-index:25167564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24" style="position:absolute;margin-left:5.1pt;margin-top:3.15pt;width:159.8pt;height:24.65pt;z-index:251663360" fillcolor="white [3212]" strokecolor="black [3213]" strokeweight="1.25pt">
            <v:fill color2="#bbd5f0"/>
            <v:stroke miterlimit="2"/>
            <v:textbox>
              <w:txbxContent>
                <w:p w:rsidR="00B43378" w:rsidRPr="00FC458A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Управление финансов</w:t>
                  </w:r>
                </w:p>
              </w:txbxContent>
            </v:textbox>
          </v:rect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45" type="#_x0000_t32" style="position:absolute;margin-left:182.6pt;margin-top:5.75pt;width:0;height:194.1pt;z-index:251681792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4" type="#_x0000_t32" style="position:absolute;margin-left:608.9pt;margin-top:2pt;width:19.6pt;height:0;z-index:25170022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3" type="#_x0000_t32" style="position:absolute;margin-left:608.9pt;margin-top:2pt;width:0;height:53.05pt;z-index:251699200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52" type="#_x0000_t32" style="position:absolute;margin-left:408.7pt;margin-top:5.75pt;width:0;height:94.75pt;z-index:251688960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53" type="#_x0000_t32" style="position:absolute;margin-left:408.7pt;margin-top:5.75pt;width:17.05pt;height:0;z-index:25168998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46" type="#_x0000_t32" style="position:absolute;margin-left:182.6pt;margin-top:5.75pt;width:15.15pt;height:0;z-index:251682816" o:connectortype="straight" strokecolor="black [3213]" strokeweight="1.25pt">
            <v:stroke miterlimit="2"/>
          </v:shape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26" style="position:absolute;margin-left:5.1pt;margin-top:7.2pt;width:159.8pt;height:34.05pt;z-index:251664384" fillcolor="white [3212]" strokecolor="black [3213]" strokeweight="1.25pt">
            <v:fill color2="#bbd5f0"/>
            <v:stroke miterlimit="2"/>
            <v:textbox style="mso-next-textbox:#_x0000_s1226">
              <w:txbxContent>
                <w:p w:rsidR="00B43378" w:rsidRPr="00FC458A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lang w:val="ru-RU"/>
                    </w:rPr>
                    <w:t xml:space="preserve">Управление имущественных </w:t>
                  </w:r>
                </w:p>
                <w:p w:rsidR="00B43378" w:rsidRPr="00FC458A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lang w:val="ru-RU"/>
                    </w:rPr>
                    <w:t>и земельных отношений</w:t>
                  </w:r>
                </w:p>
              </w:txbxContent>
            </v:textbox>
          </v:rect>
        </w:pict>
      </w:r>
    </w:p>
    <w:p w:rsidR="000306C1" w:rsidRPr="00DE2447" w:rsidRDefault="000306C1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41" style="position:absolute;margin-left:200.55pt;margin-top:7.7pt;width:190.75pt;height:52.45pt;z-index:251678720" fillcolor="white [3212]" strokecolor="black [3213]" strokeweight="1.25pt">
            <v:fill color2="#bbd5f0"/>
            <v:stroke miterlimit="2"/>
            <v:textbox>
              <w:txbxContent>
                <w:p w:rsidR="00B43378" w:rsidRPr="00761F28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капитального строительства и эксплуатации объектов инфраструктуры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32" type="#_x0000_t32" style="position:absolute;margin-left:-4.45pt;margin-top:7.7pt;width:8.2pt;height:0;z-index:25167052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60" style="position:absolute;margin-left:628.5pt;margin-top:7.7pt;width:158.55pt;height:24pt;z-index:251697152" fillcolor="white [3212]" strokecolor="black [3213]" strokeweight="1.25pt">
            <v:fill color2="#bbd5f0"/>
            <v:stroke miterlimit="2"/>
            <v:textbox>
              <w:txbxContent>
                <w:p w:rsidR="00B43378" w:rsidRPr="004E78CE" w:rsidRDefault="00B43378" w:rsidP="004E78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Юридический отдел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54" style="position:absolute;margin-left:425.75pt;margin-top:7.7pt;width:152.85pt;height:24pt;z-index:251691008" fillcolor="white [3212]" strokecolor="black [3213]" strokeweight="1.25pt">
            <v:fill color2="#bbd5f0"/>
            <v:stroke miterlimit="2"/>
            <v:textbox>
              <w:txbxContent>
                <w:p w:rsidR="00B43378" w:rsidRPr="00F07CFA" w:rsidRDefault="00B43378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образования</w:t>
                  </w:r>
                </w:p>
              </w:txbxContent>
            </v:textbox>
          </v:rect>
        </w:pict>
      </w:r>
    </w:p>
    <w:p w:rsidR="000306C1" w:rsidRPr="00DE2447" w:rsidRDefault="000306C1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65" type="#_x0000_t32" style="position:absolute;margin-left:608.9pt;margin-top:4.5pt;width:19.6pt;height:0;z-index:25170124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57" type="#_x0000_t32" style="position:absolute;margin-left:408.7pt;margin-top:.7pt;width:17.05pt;height:0;z-index:251694080" o:connectortype="straight" strokecolor="black [3213]" strokeweight="1.25pt">
            <v:stroke miterlimit="2"/>
          </v:shape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48" type="#_x0000_t32" style="position:absolute;margin-left:183.85pt;margin-top:7.25pt;width:13.9pt;height:0;z-index:25168486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b/>
          <w:noProof/>
          <w:sz w:val="16"/>
          <w:szCs w:val="16"/>
          <w:lang w:val="ru-RU" w:eastAsia="ru-RU"/>
        </w:rPr>
        <w:pict>
          <v:rect id="_x0000_s1228" style="position:absolute;margin-left:5.1pt;margin-top:4.1pt;width:159.8pt;height:39.85pt;z-index:251666432" fillcolor="white [3212]" strokecolor="black [3213]" strokeweight="1.25pt">
            <v:fill color2="#bbd5f0"/>
            <v:stroke miterlimit="2"/>
            <v:textbox>
              <w:txbxContent>
                <w:p w:rsidR="00B43378" w:rsidRPr="00DE2447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E244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экономики и прогнозирования</w:t>
                  </w:r>
                </w:p>
              </w:txbxContent>
            </v:textbox>
          </v:rect>
        </w:pict>
      </w:r>
    </w:p>
    <w:p w:rsidR="000306C1" w:rsidRPr="00DE2447" w:rsidRDefault="000306C1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37" type="#_x0000_t32" style="position:absolute;margin-left:-4.45pt;margin-top:5.35pt;width:9.55pt;height:0;z-index:25167462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55" style="position:absolute;margin-left:425.75pt;margin-top:2.15pt;width:152.85pt;height:38.5pt;z-index:251692032" fillcolor="white [3212]" strokecolor="black [3213]" strokeweight="1.25pt">
            <v:fill color2="#bbd5f0"/>
            <v:stroke miterlimit="2"/>
            <v:textbox>
              <w:txbxContent>
                <w:p w:rsidR="00B43378" w:rsidRPr="00F07CFA" w:rsidRDefault="00B43378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культуры, спорта и молодежной политики</w:t>
                  </w:r>
                </w:p>
              </w:txbxContent>
            </v:textbox>
          </v:rect>
        </w:pict>
      </w:r>
    </w:p>
    <w:p w:rsidR="000306C1" w:rsidRPr="00DE2447" w:rsidRDefault="000306C1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56" type="#_x0000_t32" style="position:absolute;margin-left:408.7pt;margin-top:3.95pt;width:17.05pt;height:0;z-index:251693056" o:connectortype="straight" strokecolor="black [3213]" strokeweight="1.25pt">
            <v:stroke miterlimit="2"/>
          </v:shape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16"/>
          <w:szCs w:val="16"/>
          <w:lang w:val="ru-RU" w:eastAsia="ru-RU"/>
        </w:rPr>
        <w:pict>
          <v:rect id="_x0000_s1243" style="position:absolute;margin-left:200.55pt;margin-top:4.95pt;width:190.75pt;height:36pt;z-index:251679744" fillcolor="white [3212]" strokecolor="black [3213]" strokeweight="1.25pt">
            <v:fill color2="#bbd5f0"/>
            <v:stroke miterlimit="2"/>
            <v:textbox>
              <w:txbxContent>
                <w:p w:rsidR="00B43378" w:rsidRDefault="00B43378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архитектуры, градостроительства и ЖКХ</w:t>
                  </w:r>
                </w:p>
              </w:txbxContent>
            </v:textbox>
          </v:rect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rect id="_x0000_s1229" style="position:absolute;margin-left:5.1pt;margin-top:3.85pt;width:165.15pt;height:55.3pt;z-index:251667456" fillcolor="white [3212]" strokecolor="black [3213]" strokeweight="1.25pt">
            <v:fill color2="#bbd5f0"/>
            <v:stroke miterlimit="2"/>
            <v:textbox>
              <w:txbxContent>
                <w:p w:rsidR="00B43378" w:rsidRPr="00F450FF" w:rsidRDefault="00B43378" w:rsidP="00F450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450FF">
                    <w:rPr>
                      <w:rFonts w:ascii="Times New Roman" w:hAnsi="Times New Roman"/>
                      <w:lang w:val="ru-RU"/>
                    </w:rPr>
                    <w:t>Отдел гражданской защиты, пожарной безопасности и мобилизационной подготовки</w:t>
                  </w:r>
                </w:p>
              </w:txbxContent>
            </v:textbox>
          </v:rect>
        </w:pict>
      </w: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16"/>
          <w:szCs w:val="16"/>
          <w:lang w:val="ru-RU" w:eastAsia="ru-RU"/>
        </w:rPr>
        <w:pict>
          <v:shape id="_x0000_s1250" type="#_x0000_t32" style="position:absolute;margin-left:182.6pt;margin-top:4.95pt;width:15.15pt;height:.05pt;z-index:251686912" o:connectortype="straight" strokecolor="black [3213]" strokeweight="1.25pt">
            <v:stroke miterlimit="2"/>
          </v:shape>
        </w:pict>
      </w:r>
    </w:p>
    <w:p w:rsidR="000306C1" w:rsidRPr="00DE2447" w:rsidRDefault="000306C1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0306C1" w:rsidRPr="00DE2447" w:rsidRDefault="001100D7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shape id="_x0000_s1234" type="#_x0000_t32" style="position:absolute;margin-left:-3.1pt;margin-top:4.15pt;width:8.2pt;height:0;z-index:251671552" o:connectortype="straight" strokecolor="black [3213]" strokeweight="1.25pt">
            <v:stroke miterlimit="2"/>
          </v:shape>
        </w:pict>
      </w:r>
    </w:p>
    <w:p w:rsidR="000306C1" w:rsidRPr="00DE2447" w:rsidRDefault="000306C1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306C1" w:rsidRPr="00DE2447" w:rsidRDefault="001100D7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rect id="_x0000_s1273" style="position:absolute;left:0;text-align:left;margin-left:200.55pt;margin-top:2.8pt;width:190.75pt;height:63pt;z-index:251704320" fillcolor="white [3212]" strokecolor="black [3213]" strokeweight="1.5pt">
            <v:fill color2="#bbd5f0"/>
            <v:stroke miterlimit="2"/>
            <v:textbox>
              <w:txbxContent>
                <w:p w:rsidR="00B43378" w:rsidRPr="00FC458A" w:rsidRDefault="00B43378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Территориальные отделы:</w:t>
                  </w:r>
                </w:p>
                <w:p w:rsidR="00B43378" w:rsidRPr="00FC458A" w:rsidRDefault="00B43378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Волжский</w:t>
                  </w:r>
                </w:p>
                <w:p w:rsidR="00B43378" w:rsidRPr="00FC458A" w:rsidRDefault="00B43378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Лойминский</w:t>
                  </w:r>
                </w:p>
                <w:p w:rsidR="00B43378" w:rsidRPr="00FC458A" w:rsidRDefault="00B43378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Междуреченский</w:t>
                  </w:r>
                </w:p>
              </w:txbxContent>
            </v:textbox>
          </v:rect>
        </w:pict>
      </w:r>
    </w:p>
    <w:p w:rsidR="000306C1" w:rsidRPr="00DE2447" w:rsidRDefault="001100D7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rect id="_x0000_s1276" style="position:absolute;left:0;text-align:left;margin-left:5.1pt;margin-top:.75pt;width:165.15pt;height:26.4pt;z-index:251706368" fillcolor="white [3212]" strokecolor="black [3213]" strokeweight="1.25pt">
            <v:fill color2="#bbd5f0"/>
            <v:stroke miterlimit="2"/>
            <v:textbox>
              <w:txbxContent>
                <w:p w:rsidR="00B43378" w:rsidRPr="00FC458A" w:rsidRDefault="00B43378" w:rsidP="00C848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458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учета и отчетности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shape id="_x0000_s1235" type="#_x0000_t32" style="position:absolute;left:0;text-align:left;margin-left:-4.45pt;margin-top:14.7pt;width:9.55pt;height:0;z-index:251672576" o:connectortype="straight" strokecolor="black [3213]" strokeweight="1.25pt">
            <v:stroke miterlimit="2"/>
          </v:shape>
        </w:pict>
      </w:r>
    </w:p>
    <w:p w:rsidR="000306C1" w:rsidRPr="00DE2447" w:rsidRDefault="001100D7" w:rsidP="00F450FF">
      <w:pPr>
        <w:tabs>
          <w:tab w:val="center" w:pos="7852"/>
          <w:tab w:val="left" w:pos="9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shape id="_x0000_s1275" type="#_x0000_t32" style="position:absolute;left:0;text-align:left;margin-left:182.6pt;margin-top:6.7pt;width:15.15pt;height:0;z-index:251705344" o:connectortype="straight" strokecolor="black [3213]" strokeweight="1.5pt">
            <v:stroke miterlimit="2"/>
          </v:shape>
        </w:pict>
      </w:r>
    </w:p>
    <w:p w:rsidR="000306C1" w:rsidRPr="00DE2447" w:rsidRDefault="001100D7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40" style="position:absolute;left:0;text-align:left;margin-left:3.75pt;margin-top:11.6pt;width:166.5pt;height:37.8pt;z-index:251677696" fillcolor="white [3212]" strokecolor="black [3213]" strokeweight="1.25pt">
            <v:fill color2="#bbd5f0"/>
            <v:stroke miterlimit="2"/>
            <v:textbox>
              <w:txbxContent>
                <w:p w:rsidR="00B43378" w:rsidRPr="00761F28" w:rsidRDefault="00B4337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Управление сельского </w:t>
                  </w:r>
                  <w:r w:rsidR="000805C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хозяйства</w:t>
                  </w:r>
                </w:p>
              </w:txbxContent>
            </v:textbox>
          </v:rect>
        </w:pict>
      </w:r>
    </w:p>
    <w:p w:rsidR="000306C1" w:rsidRPr="00DE2447" w:rsidRDefault="001100D7" w:rsidP="00347C8C">
      <w:pPr>
        <w:pStyle w:val="a5"/>
        <w:spacing w:after="0"/>
        <w:ind w:left="0"/>
        <w:jc w:val="center"/>
        <w:rPr>
          <w:lang w:val="ru-RU"/>
        </w:rPr>
      </w:pPr>
      <w:r>
        <w:rPr>
          <w:noProof/>
          <w:sz w:val="16"/>
          <w:szCs w:val="16"/>
          <w:lang w:val="ru-RU" w:eastAsia="ru-RU"/>
        </w:rPr>
        <w:pict>
          <v:shape id="_x0000_s1247" type="#_x0000_t32" style="position:absolute;left:0;text-align:left;margin-left:-3.8pt;margin-top:10.6pt;width:7.55pt;height:0;z-index:251683840" o:connectortype="straight" strokecolor="black [3213]" strokeweight="1.25pt">
            <v:stroke miterlimit="2"/>
          </v:shape>
        </w:pict>
      </w:r>
    </w:p>
    <w:sectPr w:rsidR="000306C1" w:rsidRPr="00DE2447" w:rsidSect="00D83786">
      <w:pgSz w:w="16838" w:h="11906" w:orient="landscape"/>
      <w:pgMar w:top="1134" w:right="567" w:bottom="0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78" w:rsidRDefault="00B43378">
      <w:pPr>
        <w:spacing w:after="0" w:line="240" w:lineRule="auto"/>
      </w:pPr>
      <w:r>
        <w:separator/>
      </w:r>
    </w:p>
  </w:endnote>
  <w:endnote w:type="continuationSeparator" w:id="0">
    <w:p w:rsidR="00B43378" w:rsidRDefault="00B4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78" w:rsidRDefault="00B43378">
    <w:pPr>
      <w:pStyle w:val="a7"/>
      <w:jc w:val="center"/>
    </w:pPr>
  </w:p>
  <w:p w:rsidR="00B43378" w:rsidRDefault="00B433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78" w:rsidRDefault="00B43378">
      <w:pPr>
        <w:spacing w:after="0" w:line="240" w:lineRule="auto"/>
      </w:pPr>
      <w:r>
        <w:separator/>
      </w:r>
    </w:p>
  </w:footnote>
  <w:footnote w:type="continuationSeparator" w:id="0">
    <w:p w:rsidR="00B43378" w:rsidRDefault="00B4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08E"/>
    <w:multiLevelType w:val="hybridMultilevel"/>
    <w:tmpl w:val="E2AC944A"/>
    <w:lvl w:ilvl="0" w:tplc="36AAA6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CA2054"/>
    <w:multiLevelType w:val="hybridMultilevel"/>
    <w:tmpl w:val="E3361DE6"/>
    <w:lvl w:ilvl="0" w:tplc="23C21C0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7A7C9B"/>
    <w:multiLevelType w:val="hybridMultilevel"/>
    <w:tmpl w:val="EECCA202"/>
    <w:lvl w:ilvl="0" w:tplc="0419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3" w15:restartNumberingAfterBreak="0">
    <w:nsid w:val="2774558E"/>
    <w:multiLevelType w:val="hybridMultilevel"/>
    <w:tmpl w:val="66A66CE6"/>
    <w:lvl w:ilvl="0" w:tplc="60B473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0E15DA8"/>
    <w:multiLevelType w:val="multilevel"/>
    <w:tmpl w:val="901E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20118"/>
    <w:multiLevelType w:val="hybridMultilevel"/>
    <w:tmpl w:val="4486221C"/>
    <w:lvl w:ilvl="0" w:tplc="CF3CE5C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E723FC1"/>
    <w:multiLevelType w:val="hybridMultilevel"/>
    <w:tmpl w:val="3984F074"/>
    <w:lvl w:ilvl="0" w:tplc="8E20F48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50739EB"/>
    <w:multiLevelType w:val="hybridMultilevel"/>
    <w:tmpl w:val="74C62AB0"/>
    <w:lvl w:ilvl="0" w:tplc="FAF29A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EEF50A5"/>
    <w:multiLevelType w:val="hybridMultilevel"/>
    <w:tmpl w:val="94923402"/>
    <w:lvl w:ilvl="0" w:tplc="902A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9F390F"/>
    <w:multiLevelType w:val="multilevel"/>
    <w:tmpl w:val="39C258DC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942B03"/>
    <w:rsid w:val="0000003A"/>
    <w:rsid w:val="0000072B"/>
    <w:rsid w:val="0000081F"/>
    <w:rsid w:val="00002608"/>
    <w:rsid w:val="00003109"/>
    <w:rsid w:val="0000337E"/>
    <w:rsid w:val="00004707"/>
    <w:rsid w:val="00005D92"/>
    <w:rsid w:val="000075BA"/>
    <w:rsid w:val="000114BD"/>
    <w:rsid w:val="00012898"/>
    <w:rsid w:val="00015054"/>
    <w:rsid w:val="0001549E"/>
    <w:rsid w:val="00020A12"/>
    <w:rsid w:val="00021830"/>
    <w:rsid w:val="000218D8"/>
    <w:rsid w:val="00021F49"/>
    <w:rsid w:val="0002270A"/>
    <w:rsid w:val="000239ED"/>
    <w:rsid w:val="00023B0A"/>
    <w:rsid w:val="00023F2D"/>
    <w:rsid w:val="00025BC7"/>
    <w:rsid w:val="0002774F"/>
    <w:rsid w:val="00030306"/>
    <w:rsid w:val="000306C1"/>
    <w:rsid w:val="00030933"/>
    <w:rsid w:val="00031ADA"/>
    <w:rsid w:val="00032393"/>
    <w:rsid w:val="00032885"/>
    <w:rsid w:val="00032C8B"/>
    <w:rsid w:val="000333B3"/>
    <w:rsid w:val="0003367E"/>
    <w:rsid w:val="00033D42"/>
    <w:rsid w:val="00033E02"/>
    <w:rsid w:val="00034A8C"/>
    <w:rsid w:val="000370A9"/>
    <w:rsid w:val="00040997"/>
    <w:rsid w:val="00043860"/>
    <w:rsid w:val="00043CE1"/>
    <w:rsid w:val="0004487E"/>
    <w:rsid w:val="0004661E"/>
    <w:rsid w:val="000467A8"/>
    <w:rsid w:val="00050724"/>
    <w:rsid w:val="00051B42"/>
    <w:rsid w:val="000535FA"/>
    <w:rsid w:val="000548ED"/>
    <w:rsid w:val="00060642"/>
    <w:rsid w:val="000612E2"/>
    <w:rsid w:val="00061EFE"/>
    <w:rsid w:val="000646EC"/>
    <w:rsid w:val="00064F41"/>
    <w:rsid w:val="000658F7"/>
    <w:rsid w:val="00066158"/>
    <w:rsid w:val="00071093"/>
    <w:rsid w:val="00071342"/>
    <w:rsid w:val="00071549"/>
    <w:rsid w:val="00071A36"/>
    <w:rsid w:val="00071BE9"/>
    <w:rsid w:val="00071D19"/>
    <w:rsid w:val="00071F7D"/>
    <w:rsid w:val="00072CC9"/>
    <w:rsid w:val="0007388E"/>
    <w:rsid w:val="000753A4"/>
    <w:rsid w:val="00075459"/>
    <w:rsid w:val="000756CC"/>
    <w:rsid w:val="00075E49"/>
    <w:rsid w:val="000764E2"/>
    <w:rsid w:val="00076C1F"/>
    <w:rsid w:val="0007736B"/>
    <w:rsid w:val="0008017C"/>
    <w:rsid w:val="000805C9"/>
    <w:rsid w:val="000805CE"/>
    <w:rsid w:val="00081023"/>
    <w:rsid w:val="00081E04"/>
    <w:rsid w:val="0008672B"/>
    <w:rsid w:val="00086AD6"/>
    <w:rsid w:val="000872E4"/>
    <w:rsid w:val="00087D9B"/>
    <w:rsid w:val="0009027F"/>
    <w:rsid w:val="00090AB0"/>
    <w:rsid w:val="00090EAD"/>
    <w:rsid w:val="00093BE4"/>
    <w:rsid w:val="0009446D"/>
    <w:rsid w:val="0009446F"/>
    <w:rsid w:val="000946E6"/>
    <w:rsid w:val="000954B3"/>
    <w:rsid w:val="00095CA7"/>
    <w:rsid w:val="00097AB1"/>
    <w:rsid w:val="000A0150"/>
    <w:rsid w:val="000A1332"/>
    <w:rsid w:val="000A14A5"/>
    <w:rsid w:val="000A2E9A"/>
    <w:rsid w:val="000A3EA5"/>
    <w:rsid w:val="000A3F40"/>
    <w:rsid w:val="000A5683"/>
    <w:rsid w:val="000A6827"/>
    <w:rsid w:val="000A6EB5"/>
    <w:rsid w:val="000A77C7"/>
    <w:rsid w:val="000A79E5"/>
    <w:rsid w:val="000A7A9F"/>
    <w:rsid w:val="000A7B01"/>
    <w:rsid w:val="000B0600"/>
    <w:rsid w:val="000B1142"/>
    <w:rsid w:val="000B160A"/>
    <w:rsid w:val="000B18FC"/>
    <w:rsid w:val="000B1919"/>
    <w:rsid w:val="000B1AAD"/>
    <w:rsid w:val="000B2FD9"/>
    <w:rsid w:val="000B3548"/>
    <w:rsid w:val="000B3BE0"/>
    <w:rsid w:val="000B3E30"/>
    <w:rsid w:val="000B42F3"/>
    <w:rsid w:val="000B449B"/>
    <w:rsid w:val="000B5071"/>
    <w:rsid w:val="000B6403"/>
    <w:rsid w:val="000C076A"/>
    <w:rsid w:val="000C2344"/>
    <w:rsid w:val="000C25CE"/>
    <w:rsid w:val="000C2922"/>
    <w:rsid w:val="000C2DE2"/>
    <w:rsid w:val="000C65EA"/>
    <w:rsid w:val="000C693E"/>
    <w:rsid w:val="000C6C4B"/>
    <w:rsid w:val="000D1983"/>
    <w:rsid w:val="000D1F8F"/>
    <w:rsid w:val="000D6840"/>
    <w:rsid w:val="000D7D28"/>
    <w:rsid w:val="000E1625"/>
    <w:rsid w:val="000E225B"/>
    <w:rsid w:val="000E2E59"/>
    <w:rsid w:val="000E3FC4"/>
    <w:rsid w:val="000E6529"/>
    <w:rsid w:val="000E72BD"/>
    <w:rsid w:val="000E7533"/>
    <w:rsid w:val="000F0870"/>
    <w:rsid w:val="000F23EC"/>
    <w:rsid w:val="000F3510"/>
    <w:rsid w:val="000F4ED4"/>
    <w:rsid w:val="000F5BBB"/>
    <w:rsid w:val="000F5E34"/>
    <w:rsid w:val="000F6CE3"/>
    <w:rsid w:val="000F6F1E"/>
    <w:rsid w:val="000F7103"/>
    <w:rsid w:val="00101EEF"/>
    <w:rsid w:val="00103477"/>
    <w:rsid w:val="001039D6"/>
    <w:rsid w:val="00104BBE"/>
    <w:rsid w:val="00104C54"/>
    <w:rsid w:val="00105558"/>
    <w:rsid w:val="00105AF4"/>
    <w:rsid w:val="00105BDA"/>
    <w:rsid w:val="0010660F"/>
    <w:rsid w:val="001100D7"/>
    <w:rsid w:val="00111493"/>
    <w:rsid w:val="001119D9"/>
    <w:rsid w:val="00112A2B"/>
    <w:rsid w:val="00113072"/>
    <w:rsid w:val="00117773"/>
    <w:rsid w:val="00117B99"/>
    <w:rsid w:val="00117FC0"/>
    <w:rsid w:val="00122708"/>
    <w:rsid w:val="00122C8E"/>
    <w:rsid w:val="00123DD6"/>
    <w:rsid w:val="00124C95"/>
    <w:rsid w:val="00126E7D"/>
    <w:rsid w:val="0013044D"/>
    <w:rsid w:val="001308BB"/>
    <w:rsid w:val="00132A07"/>
    <w:rsid w:val="00133624"/>
    <w:rsid w:val="001340E4"/>
    <w:rsid w:val="001357E5"/>
    <w:rsid w:val="001361A8"/>
    <w:rsid w:val="00136271"/>
    <w:rsid w:val="00136D02"/>
    <w:rsid w:val="00136FEC"/>
    <w:rsid w:val="001374CF"/>
    <w:rsid w:val="00137D95"/>
    <w:rsid w:val="00140E0C"/>
    <w:rsid w:val="00141327"/>
    <w:rsid w:val="00141AB4"/>
    <w:rsid w:val="00141F4C"/>
    <w:rsid w:val="00144ED4"/>
    <w:rsid w:val="001455D3"/>
    <w:rsid w:val="0014584C"/>
    <w:rsid w:val="00145A04"/>
    <w:rsid w:val="00145E81"/>
    <w:rsid w:val="0014610F"/>
    <w:rsid w:val="00147A5F"/>
    <w:rsid w:val="0015115B"/>
    <w:rsid w:val="001521BE"/>
    <w:rsid w:val="001534F5"/>
    <w:rsid w:val="00154978"/>
    <w:rsid w:val="001555E8"/>
    <w:rsid w:val="00155C5F"/>
    <w:rsid w:val="00160068"/>
    <w:rsid w:val="00162C8A"/>
    <w:rsid w:val="0016316F"/>
    <w:rsid w:val="001638F0"/>
    <w:rsid w:val="0017097F"/>
    <w:rsid w:val="001711E8"/>
    <w:rsid w:val="00171815"/>
    <w:rsid w:val="00172F5C"/>
    <w:rsid w:val="00173D7C"/>
    <w:rsid w:val="00174A00"/>
    <w:rsid w:val="00176323"/>
    <w:rsid w:val="001765D8"/>
    <w:rsid w:val="00180BFC"/>
    <w:rsid w:val="00180C3C"/>
    <w:rsid w:val="0018161C"/>
    <w:rsid w:val="001828CB"/>
    <w:rsid w:val="0018405D"/>
    <w:rsid w:val="00184466"/>
    <w:rsid w:val="00185B8D"/>
    <w:rsid w:val="00187014"/>
    <w:rsid w:val="001913F2"/>
    <w:rsid w:val="00192A70"/>
    <w:rsid w:val="0019597E"/>
    <w:rsid w:val="0019678F"/>
    <w:rsid w:val="0019737B"/>
    <w:rsid w:val="001A10A4"/>
    <w:rsid w:val="001A1337"/>
    <w:rsid w:val="001A2F1E"/>
    <w:rsid w:val="001A392D"/>
    <w:rsid w:val="001A4650"/>
    <w:rsid w:val="001A4B02"/>
    <w:rsid w:val="001A5421"/>
    <w:rsid w:val="001A61FE"/>
    <w:rsid w:val="001A6CCC"/>
    <w:rsid w:val="001A7663"/>
    <w:rsid w:val="001B1384"/>
    <w:rsid w:val="001B17CF"/>
    <w:rsid w:val="001B1FE7"/>
    <w:rsid w:val="001B2223"/>
    <w:rsid w:val="001B38DC"/>
    <w:rsid w:val="001B3FA3"/>
    <w:rsid w:val="001B58E2"/>
    <w:rsid w:val="001B7EB5"/>
    <w:rsid w:val="001C1642"/>
    <w:rsid w:val="001C2B48"/>
    <w:rsid w:val="001C329B"/>
    <w:rsid w:val="001C50D2"/>
    <w:rsid w:val="001D488C"/>
    <w:rsid w:val="001D4A59"/>
    <w:rsid w:val="001D4D6E"/>
    <w:rsid w:val="001D68A7"/>
    <w:rsid w:val="001D7D94"/>
    <w:rsid w:val="001E075D"/>
    <w:rsid w:val="001E1A24"/>
    <w:rsid w:val="001E265B"/>
    <w:rsid w:val="001E36F2"/>
    <w:rsid w:val="001E60A7"/>
    <w:rsid w:val="001F1379"/>
    <w:rsid w:val="001F1DE7"/>
    <w:rsid w:val="001F252C"/>
    <w:rsid w:val="001F3059"/>
    <w:rsid w:val="00201CBA"/>
    <w:rsid w:val="00202888"/>
    <w:rsid w:val="00203430"/>
    <w:rsid w:val="00203B87"/>
    <w:rsid w:val="00204162"/>
    <w:rsid w:val="00205744"/>
    <w:rsid w:val="00206452"/>
    <w:rsid w:val="00206639"/>
    <w:rsid w:val="00206850"/>
    <w:rsid w:val="0020698C"/>
    <w:rsid w:val="00206D98"/>
    <w:rsid w:val="00207962"/>
    <w:rsid w:val="00213697"/>
    <w:rsid w:val="00215032"/>
    <w:rsid w:val="002158A4"/>
    <w:rsid w:val="0021639A"/>
    <w:rsid w:val="00217CFF"/>
    <w:rsid w:val="00217D91"/>
    <w:rsid w:val="00220CFB"/>
    <w:rsid w:val="00220E7E"/>
    <w:rsid w:val="0022281F"/>
    <w:rsid w:val="00224D6D"/>
    <w:rsid w:val="00225893"/>
    <w:rsid w:val="002268E0"/>
    <w:rsid w:val="00226B08"/>
    <w:rsid w:val="00227EAB"/>
    <w:rsid w:val="00230433"/>
    <w:rsid w:val="00232AAE"/>
    <w:rsid w:val="00232ACA"/>
    <w:rsid w:val="00234E47"/>
    <w:rsid w:val="00236D41"/>
    <w:rsid w:val="00243DBE"/>
    <w:rsid w:val="00243F9F"/>
    <w:rsid w:val="0024481F"/>
    <w:rsid w:val="00244D98"/>
    <w:rsid w:val="00244EA4"/>
    <w:rsid w:val="0024522F"/>
    <w:rsid w:val="00245F16"/>
    <w:rsid w:val="002479E1"/>
    <w:rsid w:val="00250259"/>
    <w:rsid w:val="0025199B"/>
    <w:rsid w:val="002520BC"/>
    <w:rsid w:val="002535A9"/>
    <w:rsid w:val="0025385B"/>
    <w:rsid w:val="00254929"/>
    <w:rsid w:val="00255389"/>
    <w:rsid w:val="00256190"/>
    <w:rsid w:val="00256884"/>
    <w:rsid w:val="00256F25"/>
    <w:rsid w:val="00257163"/>
    <w:rsid w:val="00266A3C"/>
    <w:rsid w:val="002672FB"/>
    <w:rsid w:val="002673B9"/>
    <w:rsid w:val="00267940"/>
    <w:rsid w:val="00270934"/>
    <w:rsid w:val="0027224A"/>
    <w:rsid w:val="00272C3F"/>
    <w:rsid w:val="00274003"/>
    <w:rsid w:val="00276384"/>
    <w:rsid w:val="002765CD"/>
    <w:rsid w:val="002766C7"/>
    <w:rsid w:val="0027701A"/>
    <w:rsid w:val="0027751E"/>
    <w:rsid w:val="002777CD"/>
    <w:rsid w:val="00281A53"/>
    <w:rsid w:val="00281D5B"/>
    <w:rsid w:val="002845DB"/>
    <w:rsid w:val="0028540A"/>
    <w:rsid w:val="0028598A"/>
    <w:rsid w:val="0028796B"/>
    <w:rsid w:val="00287ECA"/>
    <w:rsid w:val="00293796"/>
    <w:rsid w:val="00293FBC"/>
    <w:rsid w:val="0029571A"/>
    <w:rsid w:val="00296FFA"/>
    <w:rsid w:val="002A061F"/>
    <w:rsid w:val="002A1450"/>
    <w:rsid w:val="002A1519"/>
    <w:rsid w:val="002A1914"/>
    <w:rsid w:val="002A2857"/>
    <w:rsid w:val="002A3286"/>
    <w:rsid w:val="002A365A"/>
    <w:rsid w:val="002A4249"/>
    <w:rsid w:val="002A57CF"/>
    <w:rsid w:val="002A65B9"/>
    <w:rsid w:val="002B0051"/>
    <w:rsid w:val="002B1533"/>
    <w:rsid w:val="002B46CF"/>
    <w:rsid w:val="002B48E8"/>
    <w:rsid w:val="002B4965"/>
    <w:rsid w:val="002B6C65"/>
    <w:rsid w:val="002C3092"/>
    <w:rsid w:val="002C420F"/>
    <w:rsid w:val="002C43F3"/>
    <w:rsid w:val="002C4616"/>
    <w:rsid w:val="002C4B0C"/>
    <w:rsid w:val="002C4BC9"/>
    <w:rsid w:val="002C6F4C"/>
    <w:rsid w:val="002D1487"/>
    <w:rsid w:val="002D1918"/>
    <w:rsid w:val="002D1EF6"/>
    <w:rsid w:val="002D26FB"/>
    <w:rsid w:val="002D472D"/>
    <w:rsid w:val="002D5F73"/>
    <w:rsid w:val="002D7B78"/>
    <w:rsid w:val="002E01CE"/>
    <w:rsid w:val="002E2B67"/>
    <w:rsid w:val="002E2D03"/>
    <w:rsid w:val="002E3057"/>
    <w:rsid w:val="002E34E5"/>
    <w:rsid w:val="002E5A8E"/>
    <w:rsid w:val="002E68A5"/>
    <w:rsid w:val="002E753A"/>
    <w:rsid w:val="002E7F8E"/>
    <w:rsid w:val="002F1429"/>
    <w:rsid w:val="002F4E5E"/>
    <w:rsid w:val="002F668E"/>
    <w:rsid w:val="002F7767"/>
    <w:rsid w:val="003041A1"/>
    <w:rsid w:val="00305A63"/>
    <w:rsid w:val="00311278"/>
    <w:rsid w:val="0031199C"/>
    <w:rsid w:val="00312C0D"/>
    <w:rsid w:val="003130F3"/>
    <w:rsid w:val="00313BE9"/>
    <w:rsid w:val="00315DE6"/>
    <w:rsid w:val="00315E6D"/>
    <w:rsid w:val="00315F10"/>
    <w:rsid w:val="00316E9A"/>
    <w:rsid w:val="00317C94"/>
    <w:rsid w:val="0032017C"/>
    <w:rsid w:val="00321202"/>
    <w:rsid w:val="00322949"/>
    <w:rsid w:val="003229F8"/>
    <w:rsid w:val="00324D0F"/>
    <w:rsid w:val="00324E9B"/>
    <w:rsid w:val="00325DF1"/>
    <w:rsid w:val="00326CB0"/>
    <w:rsid w:val="003313C6"/>
    <w:rsid w:val="00331B39"/>
    <w:rsid w:val="00332F6B"/>
    <w:rsid w:val="00335339"/>
    <w:rsid w:val="003354CC"/>
    <w:rsid w:val="00335F4C"/>
    <w:rsid w:val="00337D7F"/>
    <w:rsid w:val="00337FD1"/>
    <w:rsid w:val="003409D3"/>
    <w:rsid w:val="003409FA"/>
    <w:rsid w:val="00342477"/>
    <w:rsid w:val="003424AC"/>
    <w:rsid w:val="0034292A"/>
    <w:rsid w:val="00343CC0"/>
    <w:rsid w:val="00344374"/>
    <w:rsid w:val="00345EE6"/>
    <w:rsid w:val="00345F4F"/>
    <w:rsid w:val="0034795E"/>
    <w:rsid w:val="00347C8C"/>
    <w:rsid w:val="00350DB1"/>
    <w:rsid w:val="00351982"/>
    <w:rsid w:val="00354067"/>
    <w:rsid w:val="0035734D"/>
    <w:rsid w:val="003619D3"/>
    <w:rsid w:val="00361ADD"/>
    <w:rsid w:val="003624EB"/>
    <w:rsid w:val="00362B8E"/>
    <w:rsid w:val="0036313A"/>
    <w:rsid w:val="00363598"/>
    <w:rsid w:val="003636AF"/>
    <w:rsid w:val="003639A5"/>
    <w:rsid w:val="0036506A"/>
    <w:rsid w:val="003659AE"/>
    <w:rsid w:val="003664FC"/>
    <w:rsid w:val="00371718"/>
    <w:rsid w:val="00373EA5"/>
    <w:rsid w:val="00375624"/>
    <w:rsid w:val="00375935"/>
    <w:rsid w:val="00376CEA"/>
    <w:rsid w:val="003776A6"/>
    <w:rsid w:val="0037779E"/>
    <w:rsid w:val="00377ABC"/>
    <w:rsid w:val="0038314E"/>
    <w:rsid w:val="003834B8"/>
    <w:rsid w:val="003834BB"/>
    <w:rsid w:val="00384013"/>
    <w:rsid w:val="00385E3D"/>
    <w:rsid w:val="00386C82"/>
    <w:rsid w:val="00387BE8"/>
    <w:rsid w:val="00387E93"/>
    <w:rsid w:val="00387F23"/>
    <w:rsid w:val="003902D9"/>
    <w:rsid w:val="00391657"/>
    <w:rsid w:val="00391B8E"/>
    <w:rsid w:val="00393EF5"/>
    <w:rsid w:val="00394865"/>
    <w:rsid w:val="00396F54"/>
    <w:rsid w:val="003972ED"/>
    <w:rsid w:val="003A472A"/>
    <w:rsid w:val="003A4BAD"/>
    <w:rsid w:val="003A6994"/>
    <w:rsid w:val="003A73C2"/>
    <w:rsid w:val="003B1321"/>
    <w:rsid w:val="003B4ED9"/>
    <w:rsid w:val="003B66F9"/>
    <w:rsid w:val="003B7D88"/>
    <w:rsid w:val="003C42A3"/>
    <w:rsid w:val="003C54E6"/>
    <w:rsid w:val="003C63F1"/>
    <w:rsid w:val="003C7900"/>
    <w:rsid w:val="003D1B8B"/>
    <w:rsid w:val="003D1CEB"/>
    <w:rsid w:val="003D2825"/>
    <w:rsid w:val="003D2AED"/>
    <w:rsid w:val="003D363E"/>
    <w:rsid w:val="003D42A1"/>
    <w:rsid w:val="003D6A42"/>
    <w:rsid w:val="003D7D38"/>
    <w:rsid w:val="003E0326"/>
    <w:rsid w:val="003E0BDD"/>
    <w:rsid w:val="003E186B"/>
    <w:rsid w:val="003E1A7C"/>
    <w:rsid w:val="003E5996"/>
    <w:rsid w:val="003E5B4C"/>
    <w:rsid w:val="003E7A5C"/>
    <w:rsid w:val="003E7C4B"/>
    <w:rsid w:val="003F0C29"/>
    <w:rsid w:val="003F0D09"/>
    <w:rsid w:val="003F0D38"/>
    <w:rsid w:val="003F1FA3"/>
    <w:rsid w:val="003F25D4"/>
    <w:rsid w:val="003F692D"/>
    <w:rsid w:val="003F7E96"/>
    <w:rsid w:val="003F7FF5"/>
    <w:rsid w:val="0040090D"/>
    <w:rsid w:val="00402479"/>
    <w:rsid w:val="00402F7B"/>
    <w:rsid w:val="00404AC4"/>
    <w:rsid w:val="0040739B"/>
    <w:rsid w:val="004107C4"/>
    <w:rsid w:val="0041259B"/>
    <w:rsid w:val="00412A3A"/>
    <w:rsid w:val="00412E2A"/>
    <w:rsid w:val="00413401"/>
    <w:rsid w:val="00413F97"/>
    <w:rsid w:val="004148E6"/>
    <w:rsid w:val="004207E8"/>
    <w:rsid w:val="004209FB"/>
    <w:rsid w:val="00420BCB"/>
    <w:rsid w:val="00423083"/>
    <w:rsid w:val="0042322A"/>
    <w:rsid w:val="00423265"/>
    <w:rsid w:val="00423B51"/>
    <w:rsid w:val="00423C3C"/>
    <w:rsid w:val="0042581A"/>
    <w:rsid w:val="00430DB0"/>
    <w:rsid w:val="0043119C"/>
    <w:rsid w:val="004322B1"/>
    <w:rsid w:val="00434B26"/>
    <w:rsid w:val="0043509D"/>
    <w:rsid w:val="0043760C"/>
    <w:rsid w:val="00440AFF"/>
    <w:rsid w:val="0044376C"/>
    <w:rsid w:val="00445602"/>
    <w:rsid w:val="004461A6"/>
    <w:rsid w:val="00446804"/>
    <w:rsid w:val="00450AD4"/>
    <w:rsid w:val="00452160"/>
    <w:rsid w:val="00452A7F"/>
    <w:rsid w:val="0045444E"/>
    <w:rsid w:val="0045490B"/>
    <w:rsid w:val="00454C1F"/>
    <w:rsid w:val="00454C76"/>
    <w:rsid w:val="0045606E"/>
    <w:rsid w:val="004573C4"/>
    <w:rsid w:val="004577BE"/>
    <w:rsid w:val="00457BC6"/>
    <w:rsid w:val="0046135B"/>
    <w:rsid w:val="00461B22"/>
    <w:rsid w:val="0046224F"/>
    <w:rsid w:val="00465081"/>
    <w:rsid w:val="00465394"/>
    <w:rsid w:val="0046580B"/>
    <w:rsid w:val="00470751"/>
    <w:rsid w:val="004709C5"/>
    <w:rsid w:val="00472F7F"/>
    <w:rsid w:val="0047327F"/>
    <w:rsid w:val="00474C24"/>
    <w:rsid w:val="0047660B"/>
    <w:rsid w:val="004770BF"/>
    <w:rsid w:val="00481D4C"/>
    <w:rsid w:val="004829ED"/>
    <w:rsid w:val="00482ACF"/>
    <w:rsid w:val="00482D59"/>
    <w:rsid w:val="00483572"/>
    <w:rsid w:val="004842D1"/>
    <w:rsid w:val="004846AF"/>
    <w:rsid w:val="00485A4A"/>
    <w:rsid w:val="0049104A"/>
    <w:rsid w:val="004927E0"/>
    <w:rsid w:val="00492AA2"/>
    <w:rsid w:val="004A06ED"/>
    <w:rsid w:val="004A43DE"/>
    <w:rsid w:val="004A60EB"/>
    <w:rsid w:val="004A6122"/>
    <w:rsid w:val="004A64A9"/>
    <w:rsid w:val="004A6532"/>
    <w:rsid w:val="004B06E0"/>
    <w:rsid w:val="004B2F92"/>
    <w:rsid w:val="004B3E27"/>
    <w:rsid w:val="004B4475"/>
    <w:rsid w:val="004B50EF"/>
    <w:rsid w:val="004C4630"/>
    <w:rsid w:val="004C4E25"/>
    <w:rsid w:val="004C5DE9"/>
    <w:rsid w:val="004C70E4"/>
    <w:rsid w:val="004C7458"/>
    <w:rsid w:val="004D10CC"/>
    <w:rsid w:val="004D3338"/>
    <w:rsid w:val="004D33F5"/>
    <w:rsid w:val="004D399C"/>
    <w:rsid w:val="004D51B1"/>
    <w:rsid w:val="004E0489"/>
    <w:rsid w:val="004E1AB2"/>
    <w:rsid w:val="004E3D15"/>
    <w:rsid w:val="004E4B96"/>
    <w:rsid w:val="004E4FD6"/>
    <w:rsid w:val="004E65B1"/>
    <w:rsid w:val="004E78CE"/>
    <w:rsid w:val="004E7924"/>
    <w:rsid w:val="004F0308"/>
    <w:rsid w:val="004F0581"/>
    <w:rsid w:val="004F062A"/>
    <w:rsid w:val="004F0FA4"/>
    <w:rsid w:val="004F185E"/>
    <w:rsid w:val="004F2884"/>
    <w:rsid w:val="004F35DF"/>
    <w:rsid w:val="004F41BC"/>
    <w:rsid w:val="004F4F45"/>
    <w:rsid w:val="004F55D9"/>
    <w:rsid w:val="004F5EE1"/>
    <w:rsid w:val="004F7684"/>
    <w:rsid w:val="004F7EFA"/>
    <w:rsid w:val="00500420"/>
    <w:rsid w:val="005005D0"/>
    <w:rsid w:val="00503494"/>
    <w:rsid w:val="0050397E"/>
    <w:rsid w:val="00504959"/>
    <w:rsid w:val="00504DAF"/>
    <w:rsid w:val="0050577D"/>
    <w:rsid w:val="005069AD"/>
    <w:rsid w:val="0050773A"/>
    <w:rsid w:val="00510E68"/>
    <w:rsid w:val="0051672D"/>
    <w:rsid w:val="00516C5B"/>
    <w:rsid w:val="00517422"/>
    <w:rsid w:val="005234F5"/>
    <w:rsid w:val="005241BC"/>
    <w:rsid w:val="00527E74"/>
    <w:rsid w:val="00530EFB"/>
    <w:rsid w:val="00531771"/>
    <w:rsid w:val="005346F8"/>
    <w:rsid w:val="00535D6A"/>
    <w:rsid w:val="00536143"/>
    <w:rsid w:val="00536E1F"/>
    <w:rsid w:val="0054024D"/>
    <w:rsid w:val="00540D99"/>
    <w:rsid w:val="0054174F"/>
    <w:rsid w:val="00542DAC"/>
    <w:rsid w:val="00543401"/>
    <w:rsid w:val="00543BDF"/>
    <w:rsid w:val="0054499C"/>
    <w:rsid w:val="00544E0D"/>
    <w:rsid w:val="00545FAE"/>
    <w:rsid w:val="00546FB4"/>
    <w:rsid w:val="00552867"/>
    <w:rsid w:val="005541D3"/>
    <w:rsid w:val="005545B8"/>
    <w:rsid w:val="00555102"/>
    <w:rsid w:val="00555B54"/>
    <w:rsid w:val="00556770"/>
    <w:rsid w:val="005570E1"/>
    <w:rsid w:val="00564663"/>
    <w:rsid w:val="00564A19"/>
    <w:rsid w:val="005657B0"/>
    <w:rsid w:val="00565C52"/>
    <w:rsid w:val="005674AF"/>
    <w:rsid w:val="00570874"/>
    <w:rsid w:val="00572B87"/>
    <w:rsid w:val="00572ED4"/>
    <w:rsid w:val="00573BF8"/>
    <w:rsid w:val="00573E42"/>
    <w:rsid w:val="00574ABD"/>
    <w:rsid w:val="00574C14"/>
    <w:rsid w:val="00574C9F"/>
    <w:rsid w:val="00575716"/>
    <w:rsid w:val="00576A39"/>
    <w:rsid w:val="0058010C"/>
    <w:rsid w:val="0058048D"/>
    <w:rsid w:val="00580B78"/>
    <w:rsid w:val="00582EFE"/>
    <w:rsid w:val="0058448E"/>
    <w:rsid w:val="00584981"/>
    <w:rsid w:val="00584DAD"/>
    <w:rsid w:val="00586120"/>
    <w:rsid w:val="00587869"/>
    <w:rsid w:val="005909A6"/>
    <w:rsid w:val="00592157"/>
    <w:rsid w:val="00594541"/>
    <w:rsid w:val="00596B09"/>
    <w:rsid w:val="005A0F54"/>
    <w:rsid w:val="005A19C8"/>
    <w:rsid w:val="005A3B6D"/>
    <w:rsid w:val="005A47A0"/>
    <w:rsid w:val="005A5E7D"/>
    <w:rsid w:val="005A6D9A"/>
    <w:rsid w:val="005A6F53"/>
    <w:rsid w:val="005B0297"/>
    <w:rsid w:val="005B1207"/>
    <w:rsid w:val="005B20FA"/>
    <w:rsid w:val="005B37D6"/>
    <w:rsid w:val="005B45EA"/>
    <w:rsid w:val="005B5426"/>
    <w:rsid w:val="005B54E2"/>
    <w:rsid w:val="005C062F"/>
    <w:rsid w:val="005C333F"/>
    <w:rsid w:val="005C4765"/>
    <w:rsid w:val="005C4D25"/>
    <w:rsid w:val="005C6F7A"/>
    <w:rsid w:val="005C7A33"/>
    <w:rsid w:val="005C7D0E"/>
    <w:rsid w:val="005D23CF"/>
    <w:rsid w:val="005D2D9C"/>
    <w:rsid w:val="005D5CCF"/>
    <w:rsid w:val="005D5D71"/>
    <w:rsid w:val="005E219A"/>
    <w:rsid w:val="005E2BBD"/>
    <w:rsid w:val="005E4FD8"/>
    <w:rsid w:val="005E7976"/>
    <w:rsid w:val="005F4A75"/>
    <w:rsid w:val="005F4C76"/>
    <w:rsid w:val="005F4DBA"/>
    <w:rsid w:val="005F619B"/>
    <w:rsid w:val="005F6B80"/>
    <w:rsid w:val="00600F85"/>
    <w:rsid w:val="0060248F"/>
    <w:rsid w:val="0060312D"/>
    <w:rsid w:val="0060440F"/>
    <w:rsid w:val="00604C71"/>
    <w:rsid w:val="00604DBB"/>
    <w:rsid w:val="0060531C"/>
    <w:rsid w:val="00606A1E"/>
    <w:rsid w:val="00606D24"/>
    <w:rsid w:val="00607720"/>
    <w:rsid w:val="00611120"/>
    <w:rsid w:val="00614FA2"/>
    <w:rsid w:val="00615534"/>
    <w:rsid w:val="0061643D"/>
    <w:rsid w:val="00616702"/>
    <w:rsid w:val="00620A24"/>
    <w:rsid w:val="00620D89"/>
    <w:rsid w:val="0062223A"/>
    <w:rsid w:val="00622E99"/>
    <w:rsid w:val="00623F00"/>
    <w:rsid w:val="00623F68"/>
    <w:rsid w:val="00631159"/>
    <w:rsid w:val="00633EA9"/>
    <w:rsid w:val="00634F9C"/>
    <w:rsid w:val="00635183"/>
    <w:rsid w:val="0063555D"/>
    <w:rsid w:val="006358AF"/>
    <w:rsid w:val="00635EA6"/>
    <w:rsid w:val="00636516"/>
    <w:rsid w:val="006374AE"/>
    <w:rsid w:val="00637A06"/>
    <w:rsid w:val="00640280"/>
    <w:rsid w:val="006403EE"/>
    <w:rsid w:val="006429A4"/>
    <w:rsid w:val="006434B2"/>
    <w:rsid w:val="00643F2A"/>
    <w:rsid w:val="0064440C"/>
    <w:rsid w:val="006464A8"/>
    <w:rsid w:val="00647354"/>
    <w:rsid w:val="00647962"/>
    <w:rsid w:val="00647B91"/>
    <w:rsid w:val="00650795"/>
    <w:rsid w:val="00652DE3"/>
    <w:rsid w:val="0065545C"/>
    <w:rsid w:val="00656955"/>
    <w:rsid w:val="00656B45"/>
    <w:rsid w:val="0066058D"/>
    <w:rsid w:val="00660D34"/>
    <w:rsid w:val="006613A6"/>
    <w:rsid w:val="00661E1B"/>
    <w:rsid w:val="00662718"/>
    <w:rsid w:val="006638F7"/>
    <w:rsid w:val="006639CA"/>
    <w:rsid w:val="006642FB"/>
    <w:rsid w:val="006646DF"/>
    <w:rsid w:val="00665DC9"/>
    <w:rsid w:val="00666B11"/>
    <w:rsid w:val="00666FFE"/>
    <w:rsid w:val="0066746C"/>
    <w:rsid w:val="00667CF6"/>
    <w:rsid w:val="0067013A"/>
    <w:rsid w:val="006721F8"/>
    <w:rsid w:val="00672946"/>
    <w:rsid w:val="00674655"/>
    <w:rsid w:val="00675244"/>
    <w:rsid w:val="00680213"/>
    <w:rsid w:val="00680D4D"/>
    <w:rsid w:val="00681261"/>
    <w:rsid w:val="00684A96"/>
    <w:rsid w:val="0068626A"/>
    <w:rsid w:val="00690F88"/>
    <w:rsid w:val="0069223E"/>
    <w:rsid w:val="006922DE"/>
    <w:rsid w:val="00693C17"/>
    <w:rsid w:val="006943C5"/>
    <w:rsid w:val="006966E3"/>
    <w:rsid w:val="006A2523"/>
    <w:rsid w:val="006A2739"/>
    <w:rsid w:val="006A46D3"/>
    <w:rsid w:val="006A55C8"/>
    <w:rsid w:val="006A5DB8"/>
    <w:rsid w:val="006B0090"/>
    <w:rsid w:val="006B032B"/>
    <w:rsid w:val="006B251D"/>
    <w:rsid w:val="006B262B"/>
    <w:rsid w:val="006B3FB0"/>
    <w:rsid w:val="006B5D73"/>
    <w:rsid w:val="006B7332"/>
    <w:rsid w:val="006B7A8E"/>
    <w:rsid w:val="006C0237"/>
    <w:rsid w:val="006C02C7"/>
    <w:rsid w:val="006C06D6"/>
    <w:rsid w:val="006C3063"/>
    <w:rsid w:val="006C4D68"/>
    <w:rsid w:val="006C72DB"/>
    <w:rsid w:val="006C78F1"/>
    <w:rsid w:val="006C7CE3"/>
    <w:rsid w:val="006D054F"/>
    <w:rsid w:val="006D18B7"/>
    <w:rsid w:val="006D2538"/>
    <w:rsid w:val="006D3FE9"/>
    <w:rsid w:val="006D5981"/>
    <w:rsid w:val="006E1473"/>
    <w:rsid w:val="006E1FBF"/>
    <w:rsid w:val="006E35F1"/>
    <w:rsid w:val="006E3A3A"/>
    <w:rsid w:val="006E3EFB"/>
    <w:rsid w:val="006E4117"/>
    <w:rsid w:val="006E415C"/>
    <w:rsid w:val="006E6B9A"/>
    <w:rsid w:val="006E7BBE"/>
    <w:rsid w:val="006F0785"/>
    <w:rsid w:val="006F1587"/>
    <w:rsid w:val="006F1841"/>
    <w:rsid w:val="006F1B5F"/>
    <w:rsid w:val="006F4BDF"/>
    <w:rsid w:val="006F5C5D"/>
    <w:rsid w:val="006F60A5"/>
    <w:rsid w:val="006F68DD"/>
    <w:rsid w:val="007023E6"/>
    <w:rsid w:val="00703FDB"/>
    <w:rsid w:val="007047E4"/>
    <w:rsid w:val="00706078"/>
    <w:rsid w:val="00706E69"/>
    <w:rsid w:val="00707045"/>
    <w:rsid w:val="007078D5"/>
    <w:rsid w:val="007107DA"/>
    <w:rsid w:val="00712E2C"/>
    <w:rsid w:val="00712F21"/>
    <w:rsid w:val="00713FCC"/>
    <w:rsid w:val="00715664"/>
    <w:rsid w:val="00715D57"/>
    <w:rsid w:val="007209B0"/>
    <w:rsid w:val="0072239C"/>
    <w:rsid w:val="00722D54"/>
    <w:rsid w:val="0072342E"/>
    <w:rsid w:val="00723F43"/>
    <w:rsid w:val="007245DA"/>
    <w:rsid w:val="00724E38"/>
    <w:rsid w:val="00725F2A"/>
    <w:rsid w:val="0072602C"/>
    <w:rsid w:val="00726329"/>
    <w:rsid w:val="007264A8"/>
    <w:rsid w:val="0073180F"/>
    <w:rsid w:val="007330C4"/>
    <w:rsid w:val="007332F7"/>
    <w:rsid w:val="007336B0"/>
    <w:rsid w:val="00733922"/>
    <w:rsid w:val="00734867"/>
    <w:rsid w:val="00735E39"/>
    <w:rsid w:val="0073696D"/>
    <w:rsid w:val="00742852"/>
    <w:rsid w:val="00742F46"/>
    <w:rsid w:val="007435D4"/>
    <w:rsid w:val="007436DD"/>
    <w:rsid w:val="00743CB0"/>
    <w:rsid w:val="00743F4D"/>
    <w:rsid w:val="00744BC0"/>
    <w:rsid w:val="00745413"/>
    <w:rsid w:val="0074674E"/>
    <w:rsid w:val="00746E99"/>
    <w:rsid w:val="007502ED"/>
    <w:rsid w:val="00750B95"/>
    <w:rsid w:val="00750F17"/>
    <w:rsid w:val="00751006"/>
    <w:rsid w:val="0075102E"/>
    <w:rsid w:val="007511E7"/>
    <w:rsid w:val="007538CD"/>
    <w:rsid w:val="00753B11"/>
    <w:rsid w:val="007544F4"/>
    <w:rsid w:val="0075484D"/>
    <w:rsid w:val="00760465"/>
    <w:rsid w:val="007617F7"/>
    <w:rsid w:val="0076197E"/>
    <w:rsid w:val="00761F28"/>
    <w:rsid w:val="00762097"/>
    <w:rsid w:val="00763CDC"/>
    <w:rsid w:val="007647EF"/>
    <w:rsid w:val="00764C31"/>
    <w:rsid w:val="00764EC1"/>
    <w:rsid w:val="00764FC0"/>
    <w:rsid w:val="00766D41"/>
    <w:rsid w:val="00767892"/>
    <w:rsid w:val="0076797E"/>
    <w:rsid w:val="00771072"/>
    <w:rsid w:val="007735BF"/>
    <w:rsid w:val="00774510"/>
    <w:rsid w:val="00775038"/>
    <w:rsid w:val="00777890"/>
    <w:rsid w:val="00781F3E"/>
    <w:rsid w:val="007857E5"/>
    <w:rsid w:val="00785CB4"/>
    <w:rsid w:val="0078653E"/>
    <w:rsid w:val="007866BA"/>
    <w:rsid w:val="00786FE8"/>
    <w:rsid w:val="0079069E"/>
    <w:rsid w:val="007907BB"/>
    <w:rsid w:val="007909DA"/>
    <w:rsid w:val="00791483"/>
    <w:rsid w:val="007922BA"/>
    <w:rsid w:val="0079330C"/>
    <w:rsid w:val="00794E82"/>
    <w:rsid w:val="007A14D7"/>
    <w:rsid w:val="007A24BE"/>
    <w:rsid w:val="007A27ED"/>
    <w:rsid w:val="007A56CC"/>
    <w:rsid w:val="007A7E11"/>
    <w:rsid w:val="007B6769"/>
    <w:rsid w:val="007B6C12"/>
    <w:rsid w:val="007B747E"/>
    <w:rsid w:val="007C0C33"/>
    <w:rsid w:val="007C179F"/>
    <w:rsid w:val="007C1D1E"/>
    <w:rsid w:val="007C2438"/>
    <w:rsid w:val="007C486A"/>
    <w:rsid w:val="007C4B76"/>
    <w:rsid w:val="007C7413"/>
    <w:rsid w:val="007C7573"/>
    <w:rsid w:val="007C7AB4"/>
    <w:rsid w:val="007D3233"/>
    <w:rsid w:val="007D6984"/>
    <w:rsid w:val="007E0B02"/>
    <w:rsid w:val="007E212F"/>
    <w:rsid w:val="007E21A7"/>
    <w:rsid w:val="007E59A4"/>
    <w:rsid w:val="007E5E19"/>
    <w:rsid w:val="007E7B30"/>
    <w:rsid w:val="007F27B3"/>
    <w:rsid w:val="007F491C"/>
    <w:rsid w:val="007F646C"/>
    <w:rsid w:val="007F782F"/>
    <w:rsid w:val="00800906"/>
    <w:rsid w:val="008012C4"/>
    <w:rsid w:val="00801545"/>
    <w:rsid w:val="00803AC3"/>
    <w:rsid w:val="008045BB"/>
    <w:rsid w:val="008046D3"/>
    <w:rsid w:val="00807209"/>
    <w:rsid w:val="00807380"/>
    <w:rsid w:val="0081138D"/>
    <w:rsid w:val="00811E2D"/>
    <w:rsid w:val="00815165"/>
    <w:rsid w:val="00815E28"/>
    <w:rsid w:val="008167FE"/>
    <w:rsid w:val="00816C7C"/>
    <w:rsid w:val="00817375"/>
    <w:rsid w:val="00817D74"/>
    <w:rsid w:val="00820632"/>
    <w:rsid w:val="00820FA8"/>
    <w:rsid w:val="00821A7A"/>
    <w:rsid w:val="00822907"/>
    <w:rsid w:val="00823CC3"/>
    <w:rsid w:val="008260B3"/>
    <w:rsid w:val="008268AE"/>
    <w:rsid w:val="0083102D"/>
    <w:rsid w:val="008335FA"/>
    <w:rsid w:val="00833EA7"/>
    <w:rsid w:val="00834207"/>
    <w:rsid w:val="00834D52"/>
    <w:rsid w:val="0083678D"/>
    <w:rsid w:val="00837965"/>
    <w:rsid w:val="008408AF"/>
    <w:rsid w:val="00841732"/>
    <w:rsid w:val="00842B72"/>
    <w:rsid w:val="0084449D"/>
    <w:rsid w:val="0084571F"/>
    <w:rsid w:val="00845AC1"/>
    <w:rsid w:val="008476A7"/>
    <w:rsid w:val="00847E4F"/>
    <w:rsid w:val="0085063D"/>
    <w:rsid w:val="00850CEB"/>
    <w:rsid w:val="0085101A"/>
    <w:rsid w:val="008519A2"/>
    <w:rsid w:val="008548F3"/>
    <w:rsid w:val="00854D4C"/>
    <w:rsid w:val="00855216"/>
    <w:rsid w:val="00855CFD"/>
    <w:rsid w:val="00856C31"/>
    <w:rsid w:val="008608CF"/>
    <w:rsid w:val="008612EB"/>
    <w:rsid w:val="00861959"/>
    <w:rsid w:val="00861AAD"/>
    <w:rsid w:val="00863AC0"/>
    <w:rsid w:val="00864133"/>
    <w:rsid w:val="008648B5"/>
    <w:rsid w:val="00865475"/>
    <w:rsid w:val="00872F49"/>
    <w:rsid w:val="00875299"/>
    <w:rsid w:val="00875A2E"/>
    <w:rsid w:val="0088041B"/>
    <w:rsid w:val="00883466"/>
    <w:rsid w:val="0088396D"/>
    <w:rsid w:val="00884C22"/>
    <w:rsid w:val="00884CA4"/>
    <w:rsid w:val="0088534A"/>
    <w:rsid w:val="00886F00"/>
    <w:rsid w:val="00886F1B"/>
    <w:rsid w:val="00891595"/>
    <w:rsid w:val="00891CA3"/>
    <w:rsid w:val="00891E37"/>
    <w:rsid w:val="008923B4"/>
    <w:rsid w:val="00892837"/>
    <w:rsid w:val="008939F7"/>
    <w:rsid w:val="00894201"/>
    <w:rsid w:val="00896D46"/>
    <w:rsid w:val="008A062B"/>
    <w:rsid w:val="008A1533"/>
    <w:rsid w:val="008A4D21"/>
    <w:rsid w:val="008A567D"/>
    <w:rsid w:val="008A5E3F"/>
    <w:rsid w:val="008A6155"/>
    <w:rsid w:val="008A649F"/>
    <w:rsid w:val="008A64A8"/>
    <w:rsid w:val="008A774E"/>
    <w:rsid w:val="008B0D5E"/>
    <w:rsid w:val="008B10C3"/>
    <w:rsid w:val="008B10C9"/>
    <w:rsid w:val="008B1D35"/>
    <w:rsid w:val="008B1F7A"/>
    <w:rsid w:val="008B2403"/>
    <w:rsid w:val="008B6A11"/>
    <w:rsid w:val="008C00AE"/>
    <w:rsid w:val="008C1106"/>
    <w:rsid w:val="008C130F"/>
    <w:rsid w:val="008C2B87"/>
    <w:rsid w:val="008C2E1E"/>
    <w:rsid w:val="008C4D04"/>
    <w:rsid w:val="008C5FB4"/>
    <w:rsid w:val="008D1D0B"/>
    <w:rsid w:val="008D3E0C"/>
    <w:rsid w:val="008D4C35"/>
    <w:rsid w:val="008D700B"/>
    <w:rsid w:val="008E1697"/>
    <w:rsid w:val="008E18AB"/>
    <w:rsid w:val="008E2D4A"/>
    <w:rsid w:val="008E403E"/>
    <w:rsid w:val="008F0A2D"/>
    <w:rsid w:val="008F0FE5"/>
    <w:rsid w:val="008F12CC"/>
    <w:rsid w:val="008F14BA"/>
    <w:rsid w:val="008F14D0"/>
    <w:rsid w:val="008F2896"/>
    <w:rsid w:val="008F2F31"/>
    <w:rsid w:val="008F4633"/>
    <w:rsid w:val="008F6064"/>
    <w:rsid w:val="008F6173"/>
    <w:rsid w:val="00900356"/>
    <w:rsid w:val="00900B1C"/>
    <w:rsid w:val="00900FA0"/>
    <w:rsid w:val="00901AA2"/>
    <w:rsid w:val="00902771"/>
    <w:rsid w:val="00905755"/>
    <w:rsid w:val="00905CF6"/>
    <w:rsid w:val="00906478"/>
    <w:rsid w:val="00907B39"/>
    <w:rsid w:val="00910C35"/>
    <w:rsid w:val="00913C09"/>
    <w:rsid w:val="0091413A"/>
    <w:rsid w:val="009143EF"/>
    <w:rsid w:val="00916C5E"/>
    <w:rsid w:val="0092140D"/>
    <w:rsid w:val="00921F4C"/>
    <w:rsid w:val="00922D4F"/>
    <w:rsid w:val="00923E54"/>
    <w:rsid w:val="009245A2"/>
    <w:rsid w:val="009271E1"/>
    <w:rsid w:val="009279C4"/>
    <w:rsid w:val="00933657"/>
    <w:rsid w:val="00933D18"/>
    <w:rsid w:val="0093434D"/>
    <w:rsid w:val="00934A39"/>
    <w:rsid w:val="00935B4F"/>
    <w:rsid w:val="00935C0E"/>
    <w:rsid w:val="00936566"/>
    <w:rsid w:val="00936922"/>
    <w:rsid w:val="00937139"/>
    <w:rsid w:val="00941281"/>
    <w:rsid w:val="00941A08"/>
    <w:rsid w:val="00941F2B"/>
    <w:rsid w:val="00942B03"/>
    <w:rsid w:val="00942BED"/>
    <w:rsid w:val="00942D42"/>
    <w:rsid w:val="00944BDB"/>
    <w:rsid w:val="00944C02"/>
    <w:rsid w:val="00945E5A"/>
    <w:rsid w:val="009475B6"/>
    <w:rsid w:val="00950824"/>
    <w:rsid w:val="00950933"/>
    <w:rsid w:val="00953643"/>
    <w:rsid w:val="00953A26"/>
    <w:rsid w:val="00954D94"/>
    <w:rsid w:val="00955122"/>
    <w:rsid w:val="00957AB8"/>
    <w:rsid w:val="00960B57"/>
    <w:rsid w:val="00961AAF"/>
    <w:rsid w:val="0096291F"/>
    <w:rsid w:val="00963FD7"/>
    <w:rsid w:val="0096564B"/>
    <w:rsid w:val="00966E9E"/>
    <w:rsid w:val="00970A28"/>
    <w:rsid w:val="00970E3B"/>
    <w:rsid w:val="00971376"/>
    <w:rsid w:val="009718B5"/>
    <w:rsid w:val="00972CB2"/>
    <w:rsid w:val="009736B0"/>
    <w:rsid w:val="0097383F"/>
    <w:rsid w:val="0097501D"/>
    <w:rsid w:val="00977AD3"/>
    <w:rsid w:val="00977E74"/>
    <w:rsid w:val="0098031B"/>
    <w:rsid w:val="00980C56"/>
    <w:rsid w:val="00982FE1"/>
    <w:rsid w:val="00983671"/>
    <w:rsid w:val="00984E90"/>
    <w:rsid w:val="00985852"/>
    <w:rsid w:val="009903D7"/>
    <w:rsid w:val="00990DEE"/>
    <w:rsid w:val="00990EDE"/>
    <w:rsid w:val="00992E34"/>
    <w:rsid w:val="00992F6A"/>
    <w:rsid w:val="00993B97"/>
    <w:rsid w:val="00994230"/>
    <w:rsid w:val="00995D3A"/>
    <w:rsid w:val="009A0376"/>
    <w:rsid w:val="009A0809"/>
    <w:rsid w:val="009A20CF"/>
    <w:rsid w:val="009A2969"/>
    <w:rsid w:val="009A3C8E"/>
    <w:rsid w:val="009A511B"/>
    <w:rsid w:val="009A6941"/>
    <w:rsid w:val="009A6A52"/>
    <w:rsid w:val="009B0C6E"/>
    <w:rsid w:val="009B1CB5"/>
    <w:rsid w:val="009B2B25"/>
    <w:rsid w:val="009B2C0E"/>
    <w:rsid w:val="009B2E63"/>
    <w:rsid w:val="009B361B"/>
    <w:rsid w:val="009B36E3"/>
    <w:rsid w:val="009B49C1"/>
    <w:rsid w:val="009B5CC3"/>
    <w:rsid w:val="009B6BBE"/>
    <w:rsid w:val="009B74E9"/>
    <w:rsid w:val="009B7FCF"/>
    <w:rsid w:val="009C0182"/>
    <w:rsid w:val="009C5693"/>
    <w:rsid w:val="009C58C3"/>
    <w:rsid w:val="009C611B"/>
    <w:rsid w:val="009C6EF0"/>
    <w:rsid w:val="009C7749"/>
    <w:rsid w:val="009D02CE"/>
    <w:rsid w:val="009D2A41"/>
    <w:rsid w:val="009D3C9A"/>
    <w:rsid w:val="009D5DBE"/>
    <w:rsid w:val="009D629E"/>
    <w:rsid w:val="009D63A9"/>
    <w:rsid w:val="009E00E7"/>
    <w:rsid w:val="009E33FE"/>
    <w:rsid w:val="009E357A"/>
    <w:rsid w:val="009E3F10"/>
    <w:rsid w:val="009E5BB2"/>
    <w:rsid w:val="009E5C95"/>
    <w:rsid w:val="009E7359"/>
    <w:rsid w:val="009E79A1"/>
    <w:rsid w:val="009E7E8D"/>
    <w:rsid w:val="009F5B5D"/>
    <w:rsid w:val="009F6421"/>
    <w:rsid w:val="009F6844"/>
    <w:rsid w:val="009F77F9"/>
    <w:rsid w:val="009F7F39"/>
    <w:rsid w:val="00A010C7"/>
    <w:rsid w:val="00A01CE8"/>
    <w:rsid w:val="00A0489E"/>
    <w:rsid w:val="00A064B8"/>
    <w:rsid w:val="00A06998"/>
    <w:rsid w:val="00A1033B"/>
    <w:rsid w:val="00A105A2"/>
    <w:rsid w:val="00A10AF0"/>
    <w:rsid w:val="00A1141C"/>
    <w:rsid w:val="00A16978"/>
    <w:rsid w:val="00A217BE"/>
    <w:rsid w:val="00A22BB2"/>
    <w:rsid w:val="00A2345A"/>
    <w:rsid w:val="00A23CCF"/>
    <w:rsid w:val="00A24295"/>
    <w:rsid w:val="00A25962"/>
    <w:rsid w:val="00A264C6"/>
    <w:rsid w:val="00A26FD4"/>
    <w:rsid w:val="00A30638"/>
    <w:rsid w:val="00A3074B"/>
    <w:rsid w:val="00A320AA"/>
    <w:rsid w:val="00A328B8"/>
    <w:rsid w:val="00A343E3"/>
    <w:rsid w:val="00A358DB"/>
    <w:rsid w:val="00A35A10"/>
    <w:rsid w:val="00A3601B"/>
    <w:rsid w:val="00A36C9B"/>
    <w:rsid w:val="00A40E56"/>
    <w:rsid w:val="00A44086"/>
    <w:rsid w:val="00A44FEC"/>
    <w:rsid w:val="00A46167"/>
    <w:rsid w:val="00A462F1"/>
    <w:rsid w:val="00A46B31"/>
    <w:rsid w:val="00A46CE1"/>
    <w:rsid w:val="00A47689"/>
    <w:rsid w:val="00A47AA9"/>
    <w:rsid w:val="00A50AE3"/>
    <w:rsid w:val="00A50B2B"/>
    <w:rsid w:val="00A50CC9"/>
    <w:rsid w:val="00A50D43"/>
    <w:rsid w:val="00A53FED"/>
    <w:rsid w:val="00A60E10"/>
    <w:rsid w:val="00A613B3"/>
    <w:rsid w:val="00A62F9C"/>
    <w:rsid w:val="00A63334"/>
    <w:rsid w:val="00A64A52"/>
    <w:rsid w:val="00A65973"/>
    <w:rsid w:val="00A663B6"/>
    <w:rsid w:val="00A675B3"/>
    <w:rsid w:val="00A67A97"/>
    <w:rsid w:val="00A70B60"/>
    <w:rsid w:val="00A71C07"/>
    <w:rsid w:val="00A72D2C"/>
    <w:rsid w:val="00A74F54"/>
    <w:rsid w:val="00A757E7"/>
    <w:rsid w:val="00A758DF"/>
    <w:rsid w:val="00A75D8B"/>
    <w:rsid w:val="00A75DD7"/>
    <w:rsid w:val="00A76117"/>
    <w:rsid w:val="00A76A79"/>
    <w:rsid w:val="00A813D4"/>
    <w:rsid w:val="00A84166"/>
    <w:rsid w:val="00A84436"/>
    <w:rsid w:val="00A848D9"/>
    <w:rsid w:val="00A84AD2"/>
    <w:rsid w:val="00A84B7C"/>
    <w:rsid w:val="00A85C50"/>
    <w:rsid w:val="00A85C78"/>
    <w:rsid w:val="00A87DC5"/>
    <w:rsid w:val="00A902AB"/>
    <w:rsid w:val="00A91EEA"/>
    <w:rsid w:val="00A920C7"/>
    <w:rsid w:val="00A9377D"/>
    <w:rsid w:val="00A943F8"/>
    <w:rsid w:val="00A959F5"/>
    <w:rsid w:val="00A95B5E"/>
    <w:rsid w:val="00A960F8"/>
    <w:rsid w:val="00AA2F69"/>
    <w:rsid w:val="00AA3A32"/>
    <w:rsid w:val="00AA61D1"/>
    <w:rsid w:val="00AA6FB4"/>
    <w:rsid w:val="00AB0817"/>
    <w:rsid w:val="00AB23CA"/>
    <w:rsid w:val="00AB24C1"/>
    <w:rsid w:val="00AB437B"/>
    <w:rsid w:val="00AC0281"/>
    <w:rsid w:val="00AC0C79"/>
    <w:rsid w:val="00AC136C"/>
    <w:rsid w:val="00AC16DD"/>
    <w:rsid w:val="00AC2135"/>
    <w:rsid w:val="00AC337B"/>
    <w:rsid w:val="00AC3566"/>
    <w:rsid w:val="00AC37A6"/>
    <w:rsid w:val="00AC5930"/>
    <w:rsid w:val="00AD2859"/>
    <w:rsid w:val="00AD4A14"/>
    <w:rsid w:val="00AD4E93"/>
    <w:rsid w:val="00AD50B1"/>
    <w:rsid w:val="00AD5785"/>
    <w:rsid w:val="00AD5BA2"/>
    <w:rsid w:val="00AD6643"/>
    <w:rsid w:val="00AD68DE"/>
    <w:rsid w:val="00AE1243"/>
    <w:rsid w:val="00AE1B2B"/>
    <w:rsid w:val="00AE2166"/>
    <w:rsid w:val="00AE2580"/>
    <w:rsid w:val="00AE42BC"/>
    <w:rsid w:val="00AE42F6"/>
    <w:rsid w:val="00AE4A7A"/>
    <w:rsid w:val="00AE612D"/>
    <w:rsid w:val="00AE693C"/>
    <w:rsid w:val="00AE74C8"/>
    <w:rsid w:val="00AF004B"/>
    <w:rsid w:val="00AF2132"/>
    <w:rsid w:val="00AF3300"/>
    <w:rsid w:val="00AF5F4F"/>
    <w:rsid w:val="00AF6627"/>
    <w:rsid w:val="00AF7829"/>
    <w:rsid w:val="00AF7BDF"/>
    <w:rsid w:val="00AF7FEC"/>
    <w:rsid w:val="00B00BDF"/>
    <w:rsid w:val="00B01480"/>
    <w:rsid w:val="00B0188D"/>
    <w:rsid w:val="00B01BB5"/>
    <w:rsid w:val="00B02086"/>
    <w:rsid w:val="00B02AF4"/>
    <w:rsid w:val="00B03868"/>
    <w:rsid w:val="00B03AA3"/>
    <w:rsid w:val="00B0469C"/>
    <w:rsid w:val="00B05BD8"/>
    <w:rsid w:val="00B10054"/>
    <w:rsid w:val="00B112D6"/>
    <w:rsid w:val="00B11484"/>
    <w:rsid w:val="00B1258B"/>
    <w:rsid w:val="00B125C7"/>
    <w:rsid w:val="00B14428"/>
    <w:rsid w:val="00B14539"/>
    <w:rsid w:val="00B14C42"/>
    <w:rsid w:val="00B17AFE"/>
    <w:rsid w:val="00B17B16"/>
    <w:rsid w:val="00B23781"/>
    <w:rsid w:val="00B278D4"/>
    <w:rsid w:val="00B31080"/>
    <w:rsid w:val="00B3115C"/>
    <w:rsid w:val="00B315EE"/>
    <w:rsid w:val="00B3351A"/>
    <w:rsid w:val="00B342B8"/>
    <w:rsid w:val="00B35151"/>
    <w:rsid w:val="00B35619"/>
    <w:rsid w:val="00B3749A"/>
    <w:rsid w:val="00B43378"/>
    <w:rsid w:val="00B43541"/>
    <w:rsid w:val="00B44015"/>
    <w:rsid w:val="00B44A5C"/>
    <w:rsid w:val="00B44AF3"/>
    <w:rsid w:val="00B46338"/>
    <w:rsid w:val="00B4729C"/>
    <w:rsid w:val="00B47910"/>
    <w:rsid w:val="00B51899"/>
    <w:rsid w:val="00B524A6"/>
    <w:rsid w:val="00B5488D"/>
    <w:rsid w:val="00B548DB"/>
    <w:rsid w:val="00B56843"/>
    <w:rsid w:val="00B56AFE"/>
    <w:rsid w:val="00B57ACB"/>
    <w:rsid w:val="00B606A1"/>
    <w:rsid w:val="00B62467"/>
    <w:rsid w:val="00B6253B"/>
    <w:rsid w:val="00B62F36"/>
    <w:rsid w:val="00B64731"/>
    <w:rsid w:val="00B64867"/>
    <w:rsid w:val="00B64DC5"/>
    <w:rsid w:val="00B65D8C"/>
    <w:rsid w:val="00B66C5B"/>
    <w:rsid w:val="00B67C4E"/>
    <w:rsid w:val="00B71353"/>
    <w:rsid w:val="00B726DB"/>
    <w:rsid w:val="00B72F92"/>
    <w:rsid w:val="00B73585"/>
    <w:rsid w:val="00B73D3E"/>
    <w:rsid w:val="00B73E53"/>
    <w:rsid w:val="00B767FE"/>
    <w:rsid w:val="00B80E0E"/>
    <w:rsid w:val="00B8157D"/>
    <w:rsid w:val="00B82265"/>
    <w:rsid w:val="00B823AD"/>
    <w:rsid w:val="00B83BD0"/>
    <w:rsid w:val="00B84AD5"/>
    <w:rsid w:val="00B85B45"/>
    <w:rsid w:val="00B87138"/>
    <w:rsid w:val="00B903A7"/>
    <w:rsid w:val="00B92095"/>
    <w:rsid w:val="00B922E9"/>
    <w:rsid w:val="00B92A55"/>
    <w:rsid w:val="00B94006"/>
    <w:rsid w:val="00B9446C"/>
    <w:rsid w:val="00B953C3"/>
    <w:rsid w:val="00B95677"/>
    <w:rsid w:val="00B95898"/>
    <w:rsid w:val="00BA31BE"/>
    <w:rsid w:val="00BA36CD"/>
    <w:rsid w:val="00BA48FF"/>
    <w:rsid w:val="00BA71F0"/>
    <w:rsid w:val="00BA747F"/>
    <w:rsid w:val="00BA7D0D"/>
    <w:rsid w:val="00BB0549"/>
    <w:rsid w:val="00BB0C85"/>
    <w:rsid w:val="00BB1132"/>
    <w:rsid w:val="00BB1FD7"/>
    <w:rsid w:val="00BB5B35"/>
    <w:rsid w:val="00BB7976"/>
    <w:rsid w:val="00BB79FB"/>
    <w:rsid w:val="00BB7CC2"/>
    <w:rsid w:val="00BC16AF"/>
    <w:rsid w:val="00BC1873"/>
    <w:rsid w:val="00BC323D"/>
    <w:rsid w:val="00BC779E"/>
    <w:rsid w:val="00BC78EE"/>
    <w:rsid w:val="00BC7CF7"/>
    <w:rsid w:val="00BD183C"/>
    <w:rsid w:val="00BD615D"/>
    <w:rsid w:val="00BD698A"/>
    <w:rsid w:val="00BD7D07"/>
    <w:rsid w:val="00BE15F8"/>
    <w:rsid w:val="00BE1AED"/>
    <w:rsid w:val="00BE1B9F"/>
    <w:rsid w:val="00BE6E34"/>
    <w:rsid w:val="00BE6F1B"/>
    <w:rsid w:val="00BE7913"/>
    <w:rsid w:val="00BF0680"/>
    <w:rsid w:val="00BF3962"/>
    <w:rsid w:val="00BF3C34"/>
    <w:rsid w:val="00BF4E38"/>
    <w:rsid w:val="00BF572B"/>
    <w:rsid w:val="00BF580D"/>
    <w:rsid w:val="00BF5A25"/>
    <w:rsid w:val="00BF5EF7"/>
    <w:rsid w:val="00BF68F8"/>
    <w:rsid w:val="00BF7F27"/>
    <w:rsid w:val="00C0045A"/>
    <w:rsid w:val="00C00772"/>
    <w:rsid w:val="00C00B51"/>
    <w:rsid w:val="00C04871"/>
    <w:rsid w:val="00C05AEC"/>
    <w:rsid w:val="00C113E9"/>
    <w:rsid w:val="00C12A13"/>
    <w:rsid w:val="00C12A40"/>
    <w:rsid w:val="00C1343C"/>
    <w:rsid w:val="00C14502"/>
    <w:rsid w:val="00C145BF"/>
    <w:rsid w:val="00C14647"/>
    <w:rsid w:val="00C17907"/>
    <w:rsid w:val="00C17BAD"/>
    <w:rsid w:val="00C210E3"/>
    <w:rsid w:val="00C21312"/>
    <w:rsid w:val="00C21485"/>
    <w:rsid w:val="00C21A31"/>
    <w:rsid w:val="00C21FEE"/>
    <w:rsid w:val="00C22347"/>
    <w:rsid w:val="00C2264F"/>
    <w:rsid w:val="00C23406"/>
    <w:rsid w:val="00C23990"/>
    <w:rsid w:val="00C23AD6"/>
    <w:rsid w:val="00C245E6"/>
    <w:rsid w:val="00C24B52"/>
    <w:rsid w:val="00C254BA"/>
    <w:rsid w:val="00C25E9F"/>
    <w:rsid w:val="00C27E2E"/>
    <w:rsid w:val="00C3286B"/>
    <w:rsid w:val="00C343A4"/>
    <w:rsid w:val="00C345CF"/>
    <w:rsid w:val="00C35954"/>
    <w:rsid w:val="00C36C41"/>
    <w:rsid w:val="00C377BD"/>
    <w:rsid w:val="00C41718"/>
    <w:rsid w:val="00C4173E"/>
    <w:rsid w:val="00C45482"/>
    <w:rsid w:val="00C4672A"/>
    <w:rsid w:val="00C46AC1"/>
    <w:rsid w:val="00C471D6"/>
    <w:rsid w:val="00C47376"/>
    <w:rsid w:val="00C47771"/>
    <w:rsid w:val="00C51142"/>
    <w:rsid w:val="00C5151A"/>
    <w:rsid w:val="00C51751"/>
    <w:rsid w:val="00C52342"/>
    <w:rsid w:val="00C52475"/>
    <w:rsid w:val="00C542BE"/>
    <w:rsid w:val="00C54B18"/>
    <w:rsid w:val="00C54B59"/>
    <w:rsid w:val="00C54B9B"/>
    <w:rsid w:val="00C57315"/>
    <w:rsid w:val="00C57458"/>
    <w:rsid w:val="00C57BD3"/>
    <w:rsid w:val="00C57EB0"/>
    <w:rsid w:val="00C60B9C"/>
    <w:rsid w:val="00C63075"/>
    <w:rsid w:val="00C65535"/>
    <w:rsid w:val="00C664E7"/>
    <w:rsid w:val="00C7000D"/>
    <w:rsid w:val="00C70BB7"/>
    <w:rsid w:val="00C76BFD"/>
    <w:rsid w:val="00C7766F"/>
    <w:rsid w:val="00C77F92"/>
    <w:rsid w:val="00C80341"/>
    <w:rsid w:val="00C80767"/>
    <w:rsid w:val="00C80B38"/>
    <w:rsid w:val="00C80FA1"/>
    <w:rsid w:val="00C82DFE"/>
    <w:rsid w:val="00C839C4"/>
    <w:rsid w:val="00C848F8"/>
    <w:rsid w:val="00C84DF0"/>
    <w:rsid w:val="00C85026"/>
    <w:rsid w:val="00C851FF"/>
    <w:rsid w:val="00C86409"/>
    <w:rsid w:val="00C9070A"/>
    <w:rsid w:val="00C909BD"/>
    <w:rsid w:val="00C90DFD"/>
    <w:rsid w:val="00C93198"/>
    <w:rsid w:val="00C9434F"/>
    <w:rsid w:val="00C95425"/>
    <w:rsid w:val="00C961C1"/>
    <w:rsid w:val="00CA0CB8"/>
    <w:rsid w:val="00CA3311"/>
    <w:rsid w:val="00CA4329"/>
    <w:rsid w:val="00CA61A7"/>
    <w:rsid w:val="00CB01CA"/>
    <w:rsid w:val="00CB28D3"/>
    <w:rsid w:val="00CB3479"/>
    <w:rsid w:val="00CB4997"/>
    <w:rsid w:val="00CB63AB"/>
    <w:rsid w:val="00CC0E0D"/>
    <w:rsid w:val="00CC3AC9"/>
    <w:rsid w:val="00CC467B"/>
    <w:rsid w:val="00CC559F"/>
    <w:rsid w:val="00CC6093"/>
    <w:rsid w:val="00CC687C"/>
    <w:rsid w:val="00CD0416"/>
    <w:rsid w:val="00CD2A63"/>
    <w:rsid w:val="00CD2F59"/>
    <w:rsid w:val="00CD315C"/>
    <w:rsid w:val="00CD5C0C"/>
    <w:rsid w:val="00CD77EB"/>
    <w:rsid w:val="00CE054B"/>
    <w:rsid w:val="00CE09ED"/>
    <w:rsid w:val="00CE0D7D"/>
    <w:rsid w:val="00CE1367"/>
    <w:rsid w:val="00CE248F"/>
    <w:rsid w:val="00CE2E8C"/>
    <w:rsid w:val="00CE3441"/>
    <w:rsid w:val="00CE3700"/>
    <w:rsid w:val="00CE3EE3"/>
    <w:rsid w:val="00CE4641"/>
    <w:rsid w:val="00CE5FEE"/>
    <w:rsid w:val="00CE61D5"/>
    <w:rsid w:val="00CE70C6"/>
    <w:rsid w:val="00CF0847"/>
    <w:rsid w:val="00CF1648"/>
    <w:rsid w:val="00CF2318"/>
    <w:rsid w:val="00CF2A4A"/>
    <w:rsid w:val="00CF2DED"/>
    <w:rsid w:val="00CF300A"/>
    <w:rsid w:val="00CF33F4"/>
    <w:rsid w:val="00CF5409"/>
    <w:rsid w:val="00CF555A"/>
    <w:rsid w:val="00CF7281"/>
    <w:rsid w:val="00CF782C"/>
    <w:rsid w:val="00CF7A59"/>
    <w:rsid w:val="00D003D4"/>
    <w:rsid w:val="00D00E60"/>
    <w:rsid w:val="00D01191"/>
    <w:rsid w:val="00D0336A"/>
    <w:rsid w:val="00D036CD"/>
    <w:rsid w:val="00D058DB"/>
    <w:rsid w:val="00D06B80"/>
    <w:rsid w:val="00D12A55"/>
    <w:rsid w:val="00D14C84"/>
    <w:rsid w:val="00D15923"/>
    <w:rsid w:val="00D17947"/>
    <w:rsid w:val="00D20FA2"/>
    <w:rsid w:val="00D22D32"/>
    <w:rsid w:val="00D238A6"/>
    <w:rsid w:val="00D27E14"/>
    <w:rsid w:val="00D3004A"/>
    <w:rsid w:val="00D30B34"/>
    <w:rsid w:val="00D31D93"/>
    <w:rsid w:val="00D31E44"/>
    <w:rsid w:val="00D3413D"/>
    <w:rsid w:val="00D34D58"/>
    <w:rsid w:val="00D36500"/>
    <w:rsid w:val="00D37B8C"/>
    <w:rsid w:val="00D37EB8"/>
    <w:rsid w:val="00D40D5A"/>
    <w:rsid w:val="00D41FCA"/>
    <w:rsid w:val="00D42E37"/>
    <w:rsid w:val="00D43845"/>
    <w:rsid w:val="00D448B1"/>
    <w:rsid w:val="00D46121"/>
    <w:rsid w:val="00D46278"/>
    <w:rsid w:val="00D46AAC"/>
    <w:rsid w:val="00D46E1A"/>
    <w:rsid w:val="00D504C7"/>
    <w:rsid w:val="00D5087E"/>
    <w:rsid w:val="00D508CA"/>
    <w:rsid w:val="00D524AA"/>
    <w:rsid w:val="00D52AF0"/>
    <w:rsid w:val="00D537EF"/>
    <w:rsid w:val="00D541D1"/>
    <w:rsid w:val="00D54D31"/>
    <w:rsid w:val="00D55B2E"/>
    <w:rsid w:val="00D56F86"/>
    <w:rsid w:val="00D57EA3"/>
    <w:rsid w:val="00D613CA"/>
    <w:rsid w:val="00D6222A"/>
    <w:rsid w:val="00D62BD7"/>
    <w:rsid w:val="00D63C64"/>
    <w:rsid w:val="00D63E53"/>
    <w:rsid w:val="00D63F75"/>
    <w:rsid w:val="00D64622"/>
    <w:rsid w:val="00D6477B"/>
    <w:rsid w:val="00D66487"/>
    <w:rsid w:val="00D66EC8"/>
    <w:rsid w:val="00D70DAC"/>
    <w:rsid w:val="00D717AF"/>
    <w:rsid w:val="00D72061"/>
    <w:rsid w:val="00D734E8"/>
    <w:rsid w:val="00D7495B"/>
    <w:rsid w:val="00D8082A"/>
    <w:rsid w:val="00D82AA9"/>
    <w:rsid w:val="00D83786"/>
    <w:rsid w:val="00D863A3"/>
    <w:rsid w:val="00D867C3"/>
    <w:rsid w:val="00D87B31"/>
    <w:rsid w:val="00D87BF7"/>
    <w:rsid w:val="00D87D7A"/>
    <w:rsid w:val="00D87EF4"/>
    <w:rsid w:val="00D913FA"/>
    <w:rsid w:val="00D92E31"/>
    <w:rsid w:val="00D9648C"/>
    <w:rsid w:val="00D96953"/>
    <w:rsid w:val="00D97DB0"/>
    <w:rsid w:val="00DA06F1"/>
    <w:rsid w:val="00DA1C46"/>
    <w:rsid w:val="00DA3E76"/>
    <w:rsid w:val="00DA457F"/>
    <w:rsid w:val="00DA4E2C"/>
    <w:rsid w:val="00DA5A52"/>
    <w:rsid w:val="00DA697C"/>
    <w:rsid w:val="00DA7947"/>
    <w:rsid w:val="00DB393F"/>
    <w:rsid w:val="00DB40EA"/>
    <w:rsid w:val="00DB420A"/>
    <w:rsid w:val="00DB450A"/>
    <w:rsid w:val="00DB6A8A"/>
    <w:rsid w:val="00DC023F"/>
    <w:rsid w:val="00DC08D1"/>
    <w:rsid w:val="00DC2AE0"/>
    <w:rsid w:val="00DC2DE3"/>
    <w:rsid w:val="00DC3EE4"/>
    <w:rsid w:val="00DC4653"/>
    <w:rsid w:val="00DC4DEF"/>
    <w:rsid w:val="00DC5896"/>
    <w:rsid w:val="00DD0C90"/>
    <w:rsid w:val="00DD26B7"/>
    <w:rsid w:val="00DD26BA"/>
    <w:rsid w:val="00DD328D"/>
    <w:rsid w:val="00DD3321"/>
    <w:rsid w:val="00DD5172"/>
    <w:rsid w:val="00DD75B0"/>
    <w:rsid w:val="00DE0281"/>
    <w:rsid w:val="00DE0C47"/>
    <w:rsid w:val="00DE1464"/>
    <w:rsid w:val="00DE1C6E"/>
    <w:rsid w:val="00DE2447"/>
    <w:rsid w:val="00DE41C7"/>
    <w:rsid w:val="00DE517E"/>
    <w:rsid w:val="00DE6575"/>
    <w:rsid w:val="00DE6814"/>
    <w:rsid w:val="00DE6EDD"/>
    <w:rsid w:val="00DE7929"/>
    <w:rsid w:val="00DE7D5B"/>
    <w:rsid w:val="00DF0B44"/>
    <w:rsid w:val="00DF0C00"/>
    <w:rsid w:val="00DF11DB"/>
    <w:rsid w:val="00DF222C"/>
    <w:rsid w:val="00DF22CD"/>
    <w:rsid w:val="00DF30D9"/>
    <w:rsid w:val="00DF39E7"/>
    <w:rsid w:val="00DF40DD"/>
    <w:rsid w:val="00DF47FF"/>
    <w:rsid w:val="00DF4997"/>
    <w:rsid w:val="00E009FF"/>
    <w:rsid w:val="00E01D53"/>
    <w:rsid w:val="00E027B3"/>
    <w:rsid w:val="00E05415"/>
    <w:rsid w:val="00E06A20"/>
    <w:rsid w:val="00E075B6"/>
    <w:rsid w:val="00E10381"/>
    <w:rsid w:val="00E104B9"/>
    <w:rsid w:val="00E133E6"/>
    <w:rsid w:val="00E13740"/>
    <w:rsid w:val="00E13758"/>
    <w:rsid w:val="00E14172"/>
    <w:rsid w:val="00E14946"/>
    <w:rsid w:val="00E152EE"/>
    <w:rsid w:val="00E168D5"/>
    <w:rsid w:val="00E176B6"/>
    <w:rsid w:val="00E2253A"/>
    <w:rsid w:val="00E23D03"/>
    <w:rsid w:val="00E26DE0"/>
    <w:rsid w:val="00E27E1E"/>
    <w:rsid w:val="00E3169B"/>
    <w:rsid w:val="00E3334E"/>
    <w:rsid w:val="00E36274"/>
    <w:rsid w:val="00E40300"/>
    <w:rsid w:val="00E41205"/>
    <w:rsid w:val="00E41ED6"/>
    <w:rsid w:val="00E43C68"/>
    <w:rsid w:val="00E46A4D"/>
    <w:rsid w:val="00E477F1"/>
    <w:rsid w:val="00E52DF1"/>
    <w:rsid w:val="00E53AFE"/>
    <w:rsid w:val="00E5560C"/>
    <w:rsid w:val="00E57FD3"/>
    <w:rsid w:val="00E621DE"/>
    <w:rsid w:val="00E62A25"/>
    <w:rsid w:val="00E639E4"/>
    <w:rsid w:val="00E63DDD"/>
    <w:rsid w:val="00E65647"/>
    <w:rsid w:val="00E65E0D"/>
    <w:rsid w:val="00E66AB4"/>
    <w:rsid w:val="00E67029"/>
    <w:rsid w:val="00E6754A"/>
    <w:rsid w:val="00E708F5"/>
    <w:rsid w:val="00E72168"/>
    <w:rsid w:val="00E72E9A"/>
    <w:rsid w:val="00E74319"/>
    <w:rsid w:val="00E750E9"/>
    <w:rsid w:val="00E76CCE"/>
    <w:rsid w:val="00E80EFF"/>
    <w:rsid w:val="00E81106"/>
    <w:rsid w:val="00E82020"/>
    <w:rsid w:val="00E82509"/>
    <w:rsid w:val="00E85442"/>
    <w:rsid w:val="00E87DCF"/>
    <w:rsid w:val="00E87FFB"/>
    <w:rsid w:val="00E90EF6"/>
    <w:rsid w:val="00E95423"/>
    <w:rsid w:val="00E967CB"/>
    <w:rsid w:val="00E97706"/>
    <w:rsid w:val="00E978CA"/>
    <w:rsid w:val="00EA166D"/>
    <w:rsid w:val="00EA385A"/>
    <w:rsid w:val="00EA46FE"/>
    <w:rsid w:val="00EA5C5C"/>
    <w:rsid w:val="00EA77ED"/>
    <w:rsid w:val="00EB162D"/>
    <w:rsid w:val="00EB235F"/>
    <w:rsid w:val="00EB2863"/>
    <w:rsid w:val="00EB3FCE"/>
    <w:rsid w:val="00EB4899"/>
    <w:rsid w:val="00EB59ED"/>
    <w:rsid w:val="00EB6F80"/>
    <w:rsid w:val="00EC061A"/>
    <w:rsid w:val="00EC1041"/>
    <w:rsid w:val="00EC14E2"/>
    <w:rsid w:val="00EC207F"/>
    <w:rsid w:val="00EC4E7A"/>
    <w:rsid w:val="00EC4F1D"/>
    <w:rsid w:val="00ED1271"/>
    <w:rsid w:val="00ED1D48"/>
    <w:rsid w:val="00ED47F7"/>
    <w:rsid w:val="00ED55F8"/>
    <w:rsid w:val="00ED6462"/>
    <w:rsid w:val="00ED64FC"/>
    <w:rsid w:val="00EE100B"/>
    <w:rsid w:val="00EE158B"/>
    <w:rsid w:val="00EE32DB"/>
    <w:rsid w:val="00EE4B5E"/>
    <w:rsid w:val="00EE5559"/>
    <w:rsid w:val="00EE67E5"/>
    <w:rsid w:val="00EE7F14"/>
    <w:rsid w:val="00EF05DB"/>
    <w:rsid w:val="00EF0C69"/>
    <w:rsid w:val="00EF16FA"/>
    <w:rsid w:val="00EF1C96"/>
    <w:rsid w:val="00EF46A7"/>
    <w:rsid w:val="00F00496"/>
    <w:rsid w:val="00F00A67"/>
    <w:rsid w:val="00F00EF2"/>
    <w:rsid w:val="00F015B2"/>
    <w:rsid w:val="00F0294C"/>
    <w:rsid w:val="00F033D2"/>
    <w:rsid w:val="00F0529A"/>
    <w:rsid w:val="00F06576"/>
    <w:rsid w:val="00F06CBE"/>
    <w:rsid w:val="00F07952"/>
    <w:rsid w:val="00F07CFA"/>
    <w:rsid w:val="00F1232A"/>
    <w:rsid w:val="00F12EC8"/>
    <w:rsid w:val="00F12F6F"/>
    <w:rsid w:val="00F1308B"/>
    <w:rsid w:val="00F1394C"/>
    <w:rsid w:val="00F15DDF"/>
    <w:rsid w:val="00F15ED5"/>
    <w:rsid w:val="00F17C53"/>
    <w:rsid w:val="00F208C6"/>
    <w:rsid w:val="00F23760"/>
    <w:rsid w:val="00F23CAB"/>
    <w:rsid w:val="00F24A1E"/>
    <w:rsid w:val="00F2512E"/>
    <w:rsid w:val="00F25FF3"/>
    <w:rsid w:val="00F262D9"/>
    <w:rsid w:val="00F3270F"/>
    <w:rsid w:val="00F32FA2"/>
    <w:rsid w:val="00F33A8B"/>
    <w:rsid w:val="00F3478A"/>
    <w:rsid w:val="00F34D2D"/>
    <w:rsid w:val="00F405C9"/>
    <w:rsid w:val="00F40ECF"/>
    <w:rsid w:val="00F41014"/>
    <w:rsid w:val="00F4105F"/>
    <w:rsid w:val="00F42350"/>
    <w:rsid w:val="00F43AB0"/>
    <w:rsid w:val="00F450FF"/>
    <w:rsid w:val="00F4537D"/>
    <w:rsid w:val="00F45D03"/>
    <w:rsid w:val="00F4616F"/>
    <w:rsid w:val="00F46A3A"/>
    <w:rsid w:val="00F47200"/>
    <w:rsid w:val="00F529E2"/>
    <w:rsid w:val="00F532CE"/>
    <w:rsid w:val="00F534E8"/>
    <w:rsid w:val="00F5418F"/>
    <w:rsid w:val="00F54EA5"/>
    <w:rsid w:val="00F55C14"/>
    <w:rsid w:val="00F56FF2"/>
    <w:rsid w:val="00F621DC"/>
    <w:rsid w:val="00F62721"/>
    <w:rsid w:val="00F634A7"/>
    <w:rsid w:val="00F635BC"/>
    <w:rsid w:val="00F64D35"/>
    <w:rsid w:val="00F663FD"/>
    <w:rsid w:val="00F66520"/>
    <w:rsid w:val="00F7047E"/>
    <w:rsid w:val="00F72E68"/>
    <w:rsid w:val="00F73893"/>
    <w:rsid w:val="00F73B25"/>
    <w:rsid w:val="00F7572B"/>
    <w:rsid w:val="00F7577A"/>
    <w:rsid w:val="00F77911"/>
    <w:rsid w:val="00F8068E"/>
    <w:rsid w:val="00F833E8"/>
    <w:rsid w:val="00F8422F"/>
    <w:rsid w:val="00F85457"/>
    <w:rsid w:val="00F8636F"/>
    <w:rsid w:val="00F8734A"/>
    <w:rsid w:val="00F8760B"/>
    <w:rsid w:val="00F900B9"/>
    <w:rsid w:val="00F90B1A"/>
    <w:rsid w:val="00F90D25"/>
    <w:rsid w:val="00F91696"/>
    <w:rsid w:val="00F91889"/>
    <w:rsid w:val="00F91935"/>
    <w:rsid w:val="00F91E5B"/>
    <w:rsid w:val="00F929BB"/>
    <w:rsid w:val="00F93015"/>
    <w:rsid w:val="00F93383"/>
    <w:rsid w:val="00F94A7F"/>
    <w:rsid w:val="00F94E84"/>
    <w:rsid w:val="00FA1106"/>
    <w:rsid w:val="00FA2199"/>
    <w:rsid w:val="00FA280D"/>
    <w:rsid w:val="00FA5155"/>
    <w:rsid w:val="00FA6BE5"/>
    <w:rsid w:val="00FB1430"/>
    <w:rsid w:val="00FB39A7"/>
    <w:rsid w:val="00FB3CBE"/>
    <w:rsid w:val="00FB5057"/>
    <w:rsid w:val="00FB5287"/>
    <w:rsid w:val="00FB6A31"/>
    <w:rsid w:val="00FC2C49"/>
    <w:rsid w:val="00FC3E53"/>
    <w:rsid w:val="00FC3F42"/>
    <w:rsid w:val="00FC458A"/>
    <w:rsid w:val="00FC46E0"/>
    <w:rsid w:val="00FC69BC"/>
    <w:rsid w:val="00FC6C0A"/>
    <w:rsid w:val="00FC6FA0"/>
    <w:rsid w:val="00FD03C9"/>
    <w:rsid w:val="00FD0F11"/>
    <w:rsid w:val="00FD14C7"/>
    <w:rsid w:val="00FD1E65"/>
    <w:rsid w:val="00FD2B5B"/>
    <w:rsid w:val="00FD37F5"/>
    <w:rsid w:val="00FD4305"/>
    <w:rsid w:val="00FD500A"/>
    <w:rsid w:val="00FE0726"/>
    <w:rsid w:val="00FE0E84"/>
    <w:rsid w:val="00FE0FD8"/>
    <w:rsid w:val="00FE1188"/>
    <w:rsid w:val="00FE15B2"/>
    <w:rsid w:val="00FE17B6"/>
    <w:rsid w:val="00FE3BBF"/>
    <w:rsid w:val="00FE3F41"/>
    <w:rsid w:val="00FE6DCC"/>
    <w:rsid w:val="00FE7F61"/>
    <w:rsid w:val="00FF02A3"/>
    <w:rsid w:val="00FF03A5"/>
    <w:rsid w:val="00FF0770"/>
    <w:rsid w:val="00FF0FE9"/>
    <w:rsid w:val="00FF12A6"/>
    <w:rsid w:val="00FF3D96"/>
    <w:rsid w:val="00FF470A"/>
    <w:rsid w:val="00FF48AC"/>
    <w:rsid w:val="00FF5D2B"/>
    <w:rsid w:val="0A813665"/>
    <w:rsid w:val="6A4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1" fillcolor="#9cbee0" strokecolor="#739cc3">
      <v:fill color="#9cbee0" color2="#bbd5f0" type="gradient">
        <o:fill v:ext="view" type="gradientUnscaled"/>
      </v:fill>
      <v:stroke color="#739cc3" weight="1.25pt" miterlimit="2"/>
      <o:colormenu v:ext="edit" fillcolor="none [3212]" strokecolor="none [3213]"/>
    </o:shapedefaults>
    <o:shapelayout v:ext="edit">
      <o:idmap v:ext="edit" data="1"/>
      <o:rules v:ext="edit">
        <o:r id="V:Rule26" type="connector" idref="#_x0000_s1263"/>
        <o:r id="V:Rule27" type="connector" idref="#_x0000_s1230"/>
        <o:r id="V:Rule28" type="connector" idref="#_x0000_s1264"/>
        <o:r id="V:Rule29" type="connector" idref="#_x0000_s1275"/>
        <o:r id="V:Rule30" type="connector" idref="#_x0000_s1238"/>
        <o:r id="V:Rule31" type="connector" idref="#_x0000_s1259"/>
        <o:r id="V:Rule32" type="connector" idref="#_x0000_s1257"/>
        <o:r id="V:Rule33" type="connector" idref="#_x0000_s1250"/>
        <o:r id="V:Rule34" type="connector" idref="#_x0000_s1247"/>
        <o:r id="V:Rule35" type="connector" idref="#_x0000_s1245"/>
        <o:r id="V:Rule36" type="connector" idref="#_x0000_s1237"/>
        <o:r id="V:Rule37" type="connector" idref="#_x0000_s1235"/>
        <o:r id="V:Rule38" type="connector" idref="#_x0000_s1279"/>
        <o:r id="V:Rule39" type="connector" idref="#_x0000_s1256"/>
        <o:r id="V:Rule40" type="connector" idref="#_x0000_s1252"/>
        <o:r id="V:Rule41" type="connector" idref="#_x0000_s1221"/>
        <o:r id="V:Rule42" type="connector" idref="#_x0000_s1220"/>
        <o:r id="V:Rule43" type="connector" idref="#_x0000_s1246"/>
        <o:r id="V:Rule44" type="connector" idref="#_x0000_s1262"/>
        <o:r id="V:Rule45" type="connector" idref="#_x0000_s1248"/>
        <o:r id="V:Rule46" type="connector" idref="#_x0000_s1234"/>
        <o:r id="V:Rule47" type="connector" idref="#_x0000_s1253"/>
        <o:r id="V:Rule48" type="connector" idref="#_x0000_s1232"/>
        <o:r id="V:Rule49" type="connector" idref="#_x0000_s1269"/>
        <o:r id="V:Rule50" type="connector" idref="#_x0000_s1265"/>
      </o:rules>
    </o:shapelayout>
  </w:shapeDefaults>
  <w:decimalSymbol w:val=","/>
  <w:listSeparator w:val=";"/>
  <w15:docId w15:val="{BE60CADC-E52D-42A0-9F8F-CA455A6B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28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nhideWhenUsed/>
    <w:qFormat/>
    <w:rsid w:val="00032885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03288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328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03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34"/>
    <w:qFormat/>
    <w:rsid w:val="00032885"/>
    <w:pPr>
      <w:ind w:left="720"/>
      <w:contextualSpacing/>
    </w:pPr>
  </w:style>
  <w:style w:type="paragraph" w:customStyle="1" w:styleId="ConsNormal">
    <w:name w:val="ConsNormal"/>
    <w:rsid w:val="0003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unhideWhenUsed/>
    <w:rsid w:val="00032885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32885"/>
  </w:style>
  <w:style w:type="character" w:customStyle="1" w:styleId="a8">
    <w:name w:val="Нижний колонтитул Знак"/>
    <w:basedOn w:val="a0"/>
    <w:link w:val="a7"/>
    <w:uiPriority w:val="99"/>
    <w:rsid w:val="00032885"/>
  </w:style>
  <w:style w:type="character" w:customStyle="1" w:styleId="10">
    <w:name w:val="Заголовок 1 Знак"/>
    <w:basedOn w:val="a0"/>
    <w:link w:val="1"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50">
    <w:name w:val="Заголовок 5 Знак"/>
    <w:basedOn w:val="a0"/>
    <w:link w:val="5"/>
    <w:rsid w:val="00032885"/>
    <w:rPr>
      <w:rFonts w:ascii="Arial" w:eastAsia="Times New Roman" w:hAnsi="Arial" w:cs="Arial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0328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8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DF222C"/>
    <w:rPr>
      <w:strike w:val="0"/>
      <w:dstrike w:val="0"/>
      <w:color w:val="666699"/>
      <w:u w:val="none"/>
      <w:effect w:val="none"/>
    </w:rPr>
  </w:style>
  <w:style w:type="paragraph" w:styleId="ad">
    <w:name w:val="List Paragraph"/>
    <w:basedOn w:val="a"/>
    <w:qFormat/>
    <w:rsid w:val="0058048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e">
    <w:name w:val="Цветовое выделение для Нормальный"/>
    <w:basedOn w:val="a0"/>
    <w:uiPriority w:val="99"/>
    <w:rsid w:val="00751006"/>
    <w:rPr>
      <w:rFonts w:cs="Times New Roman"/>
      <w:sz w:val="20"/>
      <w:szCs w:val="20"/>
    </w:rPr>
  </w:style>
  <w:style w:type="paragraph" w:customStyle="1" w:styleId="ConsPlusDocList0">
    <w:name w:val="ConsPlusDocList"/>
    <w:next w:val="a"/>
    <w:rsid w:val="00F929BB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lang w:val="ru-RU" w:eastAsia="hi-IN" w:bidi="hi-IN"/>
    </w:rPr>
  </w:style>
  <w:style w:type="paragraph" w:customStyle="1" w:styleId="consplusdoclist1">
    <w:name w:val="consplusdoclist"/>
    <w:basedOn w:val="a"/>
    <w:rsid w:val="00B43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2">
    <w:name w:val="Гиперссылка1"/>
    <w:basedOn w:val="a0"/>
    <w:rsid w:val="00B43378"/>
  </w:style>
  <w:style w:type="paragraph" w:customStyle="1" w:styleId="consnormal0">
    <w:name w:val="consnormal"/>
    <w:basedOn w:val="a"/>
    <w:rsid w:val="00B43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B43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1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371378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2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1647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0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2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8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87092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9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961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48204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9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018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6542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5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09439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1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5538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95871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154.11\%D0%9E%D0%B1%D1%89%D0%B0%D1%8F\%D0%97%D0%B5%D0%BC%D1%81%D0%BA%D0%BE%D0%B5%20%D1%81%D0%BE%D0%B1%D1%80%D0%B0%D0%BD%D0%B8%D0%B5\%D0%BF%D1%80%D0%BE%D0%B5%D0%BA%D1%82%20%D1%80%D0%B5%D1%88%D0%B5%D0%BD%D0%B8%D1%8F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192.168.154.11\%D0%9E%D0%B1%D1%89%D0%B0%D1%8F\%D0%97%D0%B5%D0%BC%D1%81%D0%BA%D0%BE%D0%B5%20%D1%81%D0%BE%D0%B1%D1%80%D0%B0%D0%BD%D0%B8%D0%B5\%D0%BF%D1%80%D0%BE%D0%B5%D0%BA%D1%82%20%D1%80%D0%B5%D1%88%D0%B5%D0%BD%D0%B8%D1%8F.doc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4BDED-EA25-48E7-9CEA-9B122E5F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kalexandrova</dc:creator>
  <cp:lastModifiedBy>aivashova</cp:lastModifiedBy>
  <cp:revision>20</cp:revision>
  <cp:lastPrinted>2025-06-30T11:10:00Z</cp:lastPrinted>
  <dcterms:created xsi:type="dcterms:W3CDTF">2024-12-11T10:17:00Z</dcterms:created>
  <dcterms:modified xsi:type="dcterms:W3CDTF">2025-06-30T11:10:00Z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